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B99B1" w14:textId="3159CE99" w:rsidR="00D86466" w:rsidRDefault="00631BA5">
      <w:pPr>
        <w:pStyle w:val="Titre"/>
        <w:rPr>
          <w:rFonts w:ascii="Book Antiqua" w:hAnsi="Book Antiqua"/>
          <w:color w:val="800000"/>
          <w:spacing w:val="-2"/>
          <w:sz w:val="40"/>
          <w:szCs w:val="40"/>
        </w:rPr>
      </w:pPr>
      <w:r w:rsidRPr="00AE421E">
        <w:rPr>
          <w:rFonts w:ascii="Book Antiqua" w:hAnsi="Book Antiqua"/>
          <w:noProof/>
          <w:color w:val="800000"/>
          <w:sz w:val="40"/>
          <w:szCs w:val="4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8F28CAB" wp14:editId="6C0B6FF5">
                <wp:simplePos x="0" y="0"/>
                <wp:positionH relativeFrom="page">
                  <wp:posOffset>672083</wp:posOffset>
                </wp:positionH>
                <wp:positionV relativeFrom="page">
                  <wp:posOffset>1798315</wp:posOffset>
                </wp:positionV>
                <wp:extent cx="62484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399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shape w14:anchorId="35CC4AFF" id="Graphic 4" o:spid="_x0000_s1026" style="position:absolute;margin-left:52.9pt;margin-top:141.6pt;width:49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" path="m,l6248399,e" filled="f" strokeweight=".26456mm">
                <v:path arrowok="t"/>
                <w10:wrap anchorx="page" anchory="page"/>
              </v:shape>
            </w:pict>
          </mc:Fallback>
        </mc:AlternateContent>
      </w:r>
      <w:r w:rsidRPr="00AE421E">
        <w:rPr>
          <w:rFonts w:ascii="Book Antiqua" w:hAnsi="Book Antiqua"/>
          <w:color w:val="800000"/>
          <w:sz w:val="40"/>
          <w:szCs w:val="40"/>
        </w:rPr>
        <w:t>CHARTE</w:t>
      </w:r>
      <w:r w:rsidRPr="00AE421E">
        <w:rPr>
          <w:rFonts w:ascii="Book Antiqua" w:hAnsi="Book Antiqua"/>
          <w:b w:val="0"/>
          <w:color w:val="800000"/>
          <w:spacing w:val="19"/>
          <w:sz w:val="40"/>
          <w:szCs w:val="40"/>
        </w:rPr>
        <w:t xml:space="preserve"> </w:t>
      </w:r>
      <w:r w:rsidRPr="00AE421E">
        <w:rPr>
          <w:rFonts w:ascii="Book Antiqua" w:hAnsi="Book Antiqua"/>
          <w:color w:val="800000"/>
          <w:sz w:val="40"/>
          <w:szCs w:val="40"/>
        </w:rPr>
        <w:t>DE</w:t>
      </w:r>
      <w:r w:rsidRPr="00AE421E">
        <w:rPr>
          <w:rFonts w:ascii="Book Antiqua" w:hAnsi="Book Antiqua"/>
          <w:b w:val="0"/>
          <w:color w:val="800000"/>
          <w:spacing w:val="19"/>
          <w:sz w:val="40"/>
          <w:szCs w:val="40"/>
        </w:rPr>
        <w:t xml:space="preserve"> </w:t>
      </w:r>
      <w:r w:rsidRPr="00AE421E">
        <w:rPr>
          <w:rFonts w:ascii="Book Antiqua" w:hAnsi="Book Antiqua"/>
          <w:color w:val="800000"/>
          <w:spacing w:val="-2"/>
          <w:sz w:val="40"/>
          <w:szCs w:val="40"/>
        </w:rPr>
        <w:t>L’ASSOCIATION</w:t>
      </w:r>
    </w:p>
    <w:p w14:paraId="5D578FA2" w14:textId="54759247" w:rsidR="00D5140E" w:rsidRDefault="00D5140E">
      <w:pPr>
        <w:pStyle w:val="Titre"/>
        <w:rPr>
          <w:rFonts w:ascii="Book Antiqua" w:hAnsi="Book Antiqua"/>
          <w:color w:val="800000"/>
          <w:spacing w:val="-2"/>
          <w:sz w:val="40"/>
          <w:szCs w:val="40"/>
        </w:rPr>
      </w:pPr>
      <w:r>
        <w:rPr>
          <w:rFonts w:ascii="Book Antiqua" w:hAnsi="Book Antiqua"/>
          <w:color w:val="800000"/>
          <w:spacing w:val="-2"/>
          <w:sz w:val="40"/>
          <w:szCs w:val="40"/>
        </w:rPr>
        <w:t>Relative à nos actions et parrainages au Sénégal</w:t>
      </w:r>
    </w:p>
    <w:p w14:paraId="7FF658E9" w14:textId="77777777" w:rsidR="00D86466" w:rsidRPr="00AE421E" w:rsidRDefault="00D86466">
      <w:pPr>
        <w:pStyle w:val="Corpsdetexte"/>
        <w:rPr>
          <w:rFonts w:ascii="Book Antiqua" w:hAnsi="Book Antiqua"/>
          <w:b/>
          <w:sz w:val="24"/>
          <w:szCs w:val="24"/>
        </w:rPr>
      </w:pPr>
    </w:p>
    <w:p w14:paraId="17F95AC5" w14:textId="44B7C258" w:rsidR="00D86466" w:rsidRPr="008F50BA" w:rsidRDefault="00631BA5" w:rsidP="00AE421E">
      <w:pPr>
        <w:ind w:left="118"/>
        <w:jc w:val="center"/>
        <w:rPr>
          <w:rFonts w:ascii="Book Antiqua" w:hAnsi="Book Antiqua"/>
          <w:b/>
          <w:color w:val="800000"/>
          <w:spacing w:val="-2"/>
          <w:sz w:val="36"/>
          <w:szCs w:val="36"/>
        </w:rPr>
      </w:pPr>
      <w:r w:rsidRPr="008F50BA">
        <w:rPr>
          <w:rFonts w:ascii="Book Antiqua" w:hAnsi="Book Antiqua"/>
          <w:b/>
          <w:color w:val="800000"/>
          <w:sz w:val="36"/>
          <w:szCs w:val="36"/>
        </w:rPr>
        <w:t>L’EDUCATION</w:t>
      </w:r>
      <w:r w:rsidRPr="008F50BA">
        <w:rPr>
          <w:rFonts w:ascii="Book Antiqua" w:hAnsi="Book Antiqua"/>
          <w:color w:val="800000"/>
          <w:spacing w:val="18"/>
          <w:sz w:val="36"/>
          <w:szCs w:val="36"/>
        </w:rPr>
        <w:t xml:space="preserve"> </w:t>
      </w:r>
      <w:r w:rsidRPr="008F50BA">
        <w:rPr>
          <w:rFonts w:ascii="Book Antiqua" w:hAnsi="Book Antiqua"/>
          <w:b/>
          <w:color w:val="800000"/>
          <w:sz w:val="36"/>
          <w:szCs w:val="36"/>
        </w:rPr>
        <w:t>CHANGE</w:t>
      </w:r>
      <w:r w:rsidRPr="008F50BA">
        <w:rPr>
          <w:rFonts w:ascii="Book Antiqua" w:hAnsi="Book Antiqua"/>
          <w:color w:val="800000"/>
          <w:spacing w:val="21"/>
          <w:sz w:val="36"/>
          <w:szCs w:val="36"/>
        </w:rPr>
        <w:t xml:space="preserve"> </w:t>
      </w:r>
      <w:r w:rsidRPr="008F50BA">
        <w:rPr>
          <w:rFonts w:ascii="Book Antiqua" w:hAnsi="Book Antiqua"/>
          <w:b/>
          <w:color w:val="800000"/>
          <w:sz w:val="36"/>
          <w:szCs w:val="36"/>
        </w:rPr>
        <w:t>LE</w:t>
      </w:r>
      <w:r w:rsidRPr="008F50BA">
        <w:rPr>
          <w:rFonts w:ascii="Book Antiqua" w:hAnsi="Book Antiqua"/>
          <w:color w:val="800000"/>
          <w:spacing w:val="21"/>
          <w:sz w:val="36"/>
          <w:szCs w:val="36"/>
        </w:rPr>
        <w:t xml:space="preserve"> </w:t>
      </w:r>
      <w:r w:rsidRPr="008F50BA">
        <w:rPr>
          <w:rFonts w:ascii="Book Antiqua" w:hAnsi="Book Antiqua"/>
          <w:b/>
          <w:color w:val="800000"/>
          <w:spacing w:val="-2"/>
          <w:sz w:val="36"/>
          <w:szCs w:val="36"/>
        </w:rPr>
        <w:t>MONDE</w:t>
      </w:r>
    </w:p>
    <w:p w14:paraId="58A7744C" w14:textId="2B2568A5" w:rsidR="00D5140E" w:rsidRDefault="00D5140E" w:rsidP="00AE421E">
      <w:pPr>
        <w:ind w:left="118"/>
        <w:jc w:val="center"/>
        <w:rPr>
          <w:rFonts w:ascii="Book Antiqua" w:hAnsi="Book Antiqua"/>
          <w:b/>
          <w:color w:val="800000"/>
          <w:spacing w:val="-2"/>
          <w:sz w:val="24"/>
          <w:szCs w:val="24"/>
        </w:rPr>
      </w:pPr>
    </w:p>
    <w:p w14:paraId="580AB77D" w14:textId="77777777" w:rsidR="00D5140E" w:rsidRDefault="00D5140E" w:rsidP="00AE421E">
      <w:pPr>
        <w:ind w:left="118"/>
        <w:jc w:val="center"/>
        <w:rPr>
          <w:rFonts w:ascii="Book Antiqua" w:hAnsi="Book Antiqua"/>
          <w:b/>
          <w:color w:val="800000"/>
          <w:spacing w:val="-2"/>
          <w:sz w:val="24"/>
          <w:szCs w:val="24"/>
        </w:rPr>
      </w:pPr>
    </w:p>
    <w:p w14:paraId="3BBAE532" w14:textId="0BF78E8D" w:rsidR="00D5140E" w:rsidRDefault="00D5140E" w:rsidP="00AE421E">
      <w:pPr>
        <w:ind w:left="118"/>
        <w:jc w:val="center"/>
        <w:rPr>
          <w:rFonts w:ascii="Book Antiqua" w:hAnsi="Book Antiqua"/>
          <w:b/>
          <w:color w:val="800000"/>
          <w:spacing w:val="-2"/>
          <w:sz w:val="24"/>
          <w:szCs w:val="24"/>
        </w:rPr>
      </w:pPr>
    </w:p>
    <w:p w14:paraId="4F01CC98" w14:textId="77777777" w:rsidR="00D5140E" w:rsidRPr="00D5140E" w:rsidRDefault="00D5140E" w:rsidP="00D51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23"/>
        <w:ind w:left="118" w:right="285"/>
        <w:jc w:val="center"/>
        <w:rPr>
          <w:rFonts w:ascii="Book Antiqua" w:hAnsi="Book Antiqua"/>
          <w:b/>
          <w:i/>
          <w:iCs/>
          <w:sz w:val="24"/>
          <w:szCs w:val="24"/>
        </w:rPr>
      </w:pPr>
      <w:r w:rsidRPr="00D5140E">
        <w:rPr>
          <w:rFonts w:ascii="Book Antiqua" w:hAnsi="Book Antiqua"/>
          <w:b/>
          <w:i/>
          <w:iCs/>
          <w:sz w:val="24"/>
          <w:szCs w:val="24"/>
        </w:rPr>
        <w:t>Article N° 26 de la Déclaration universelle des droits de l’homme :</w:t>
      </w:r>
    </w:p>
    <w:p w14:paraId="1312C06F" w14:textId="77777777" w:rsidR="00D5140E" w:rsidRPr="00D5140E" w:rsidRDefault="00D5140E" w:rsidP="00D514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223"/>
        <w:ind w:left="118" w:right="285"/>
        <w:rPr>
          <w:rFonts w:ascii="Book Antiqua" w:hAnsi="Book Antiqua"/>
          <w:i/>
          <w:iCs/>
          <w:sz w:val="28"/>
          <w:szCs w:val="28"/>
        </w:rPr>
      </w:pPr>
      <w:r w:rsidRPr="00D5140E">
        <w:rPr>
          <w:rFonts w:ascii="Book Antiqua" w:hAnsi="Book Antiqua"/>
          <w:b/>
          <w:bCs/>
          <w:i/>
          <w:iCs/>
          <w:sz w:val="28"/>
          <w:szCs w:val="28"/>
        </w:rPr>
        <w:t xml:space="preserve"> </w:t>
      </w:r>
      <w:r w:rsidRPr="00D5140E">
        <w:rPr>
          <w:rFonts w:ascii="Book Antiqua" w:hAnsi="Book Antiqua"/>
          <w:i/>
          <w:iCs/>
          <w:sz w:val="28"/>
          <w:szCs w:val="28"/>
        </w:rPr>
        <w:t>Toute personne a droit à</w:t>
      </w:r>
      <w:r w:rsidRPr="00D5140E">
        <w:rPr>
          <w:rFonts w:ascii="Book Antiqua" w:hAnsi="Book Antiqua"/>
          <w:i/>
          <w:iCs/>
          <w:spacing w:val="40"/>
          <w:sz w:val="28"/>
          <w:szCs w:val="28"/>
        </w:rPr>
        <w:t xml:space="preserve"> </w:t>
      </w:r>
      <w:r w:rsidRPr="00D5140E">
        <w:rPr>
          <w:rFonts w:ascii="Book Antiqua" w:hAnsi="Book Antiqua"/>
          <w:i/>
          <w:iCs/>
          <w:sz w:val="28"/>
          <w:szCs w:val="28"/>
        </w:rPr>
        <w:t>l’éducation. L’enseignement élémentaire est obligatoire. L'éducation doit viser au plein épanouissement de la personnalité humaine et au renforcement du respect des droits de l'homme et</w:t>
      </w:r>
      <w:r w:rsidRPr="00D5140E">
        <w:rPr>
          <w:rFonts w:ascii="Book Antiqua" w:hAnsi="Book Antiqua"/>
          <w:i/>
          <w:iCs/>
          <w:spacing w:val="40"/>
          <w:sz w:val="28"/>
          <w:szCs w:val="28"/>
        </w:rPr>
        <w:t xml:space="preserve"> </w:t>
      </w:r>
      <w:r w:rsidRPr="00D5140E">
        <w:rPr>
          <w:rFonts w:ascii="Book Antiqua" w:hAnsi="Book Antiqua"/>
          <w:i/>
          <w:iCs/>
          <w:sz w:val="28"/>
          <w:szCs w:val="28"/>
        </w:rPr>
        <w:t>des libertés fondamentales. Elle doit favoriser la compréhension, la tolérance et l'amitié entre toutes</w:t>
      </w:r>
      <w:r w:rsidRPr="00D5140E">
        <w:rPr>
          <w:rFonts w:ascii="Book Antiqua" w:hAnsi="Book Antiqua"/>
          <w:i/>
          <w:iCs/>
          <w:spacing w:val="40"/>
          <w:sz w:val="28"/>
          <w:szCs w:val="28"/>
        </w:rPr>
        <w:t xml:space="preserve"> </w:t>
      </w:r>
      <w:r w:rsidRPr="00D5140E">
        <w:rPr>
          <w:rFonts w:ascii="Book Antiqua" w:hAnsi="Book Antiqua"/>
          <w:i/>
          <w:iCs/>
          <w:sz w:val="28"/>
          <w:szCs w:val="28"/>
        </w:rPr>
        <w:t>les nations et tous les groupes raciaux ou religieux, ainsi que le développement des activités des</w:t>
      </w:r>
      <w:r w:rsidRPr="00D5140E">
        <w:rPr>
          <w:rFonts w:ascii="Book Antiqua" w:hAnsi="Book Antiqua"/>
          <w:i/>
          <w:iCs/>
          <w:spacing w:val="40"/>
          <w:sz w:val="28"/>
          <w:szCs w:val="28"/>
        </w:rPr>
        <w:t xml:space="preserve"> </w:t>
      </w:r>
      <w:r w:rsidRPr="00D5140E">
        <w:rPr>
          <w:rFonts w:ascii="Book Antiqua" w:hAnsi="Book Antiqua"/>
          <w:i/>
          <w:iCs/>
          <w:sz w:val="28"/>
          <w:szCs w:val="28"/>
        </w:rPr>
        <w:t>Nations Unies pour le maintien de la paix.</w:t>
      </w:r>
    </w:p>
    <w:p w14:paraId="4F0C510D" w14:textId="2E2E0B4E" w:rsidR="00D86466" w:rsidRDefault="00D86466">
      <w:pPr>
        <w:pStyle w:val="Corpsdetexte"/>
        <w:spacing w:before="93"/>
        <w:rPr>
          <w:rFonts w:ascii="Book Antiqua" w:hAnsi="Book Antiqua"/>
          <w:sz w:val="24"/>
          <w:szCs w:val="24"/>
        </w:rPr>
      </w:pPr>
    </w:p>
    <w:p w14:paraId="44D8DF78" w14:textId="77777777" w:rsidR="00D5140E" w:rsidRPr="00AE421E" w:rsidRDefault="00D5140E">
      <w:pPr>
        <w:pStyle w:val="Corpsdetexte"/>
        <w:spacing w:before="93"/>
        <w:rPr>
          <w:rFonts w:ascii="Book Antiqua" w:hAnsi="Book Antiqua"/>
          <w:sz w:val="24"/>
          <w:szCs w:val="24"/>
        </w:rPr>
      </w:pPr>
    </w:p>
    <w:p w14:paraId="268E3BE3" w14:textId="7EF9FF1B" w:rsidR="00D86466" w:rsidRPr="009253A5" w:rsidRDefault="00156B78" w:rsidP="009253A5">
      <w:pPr>
        <w:pStyle w:val="Titre1"/>
        <w:spacing w:before="1" w:line="276" w:lineRule="auto"/>
        <w:ind w:right="376"/>
        <w:rPr>
          <w:rFonts w:ascii="Book Antiqua" w:hAnsi="Book Antiqua"/>
          <w:b w:val="0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LFIC se mobilise</w:t>
      </w:r>
      <w:r w:rsidR="00631BA5"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sz w:val="24"/>
          <w:szCs w:val="24"/>
        </w:rPr>
        <w:t>pour</w:t>
      </w:r>
      <w:r w:rsidR="00631BA5"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sz w:val="24"/>
          <w:szCs w:val="24"/>
        </w:rPr>
        <w:t>aider</w:t>
      </w:r>
      <w:r w:rsidR="009253A5">
        <w:rPr>
          <w:rFonts w:ascii="Book Antiqua" w:hAnsi="Book Antiqua"/>
          <w:sz w:val="24"/>
          <w:szCs w:val="24"/>
        </w:rPr>
        <w:t xml:space="preserve"> </w:t>
      </w:r>
      <w:r w:rsidRPr="00156B78">
        <w:rPr>
          <w:rFonts w:ascii="Book Antiqua" w:hAnsi="Book Antiqua"/>
          <w:bCs w:val="0"/>
          <w:sz w:val="24"/>
          <w:szCs w:val="24"/>
        </w:rPr>
        <w:t>les</w:t>
      </w:r>
      <w:r w:rsidR="00631BA5" w:rsidRPr="00156B78">
        <w:rPr>
          <w:rFonts w:ascii="Book Antiqua" w:hAnsi="Book Antiqua"/>
          <w:bCs w:val="0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sz w:val="24"/>
          <w:szCs w:val="24"/>
        </w:rPr>
        <w:t>enfants</w:t>
      </w:r>
      <w:r w:rsidR="00631BA5"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="000A74BD">
        <w:rPr>
          <w:rFonts w:ascii="Book Antiqua" w:hAnsi="Book Antiqua"/>
          <w:sz w:val="24"/>
          <w:szCs w:val="24"/>
        </w:rPr>
        <w:t xml:space="preserve">du </w:t>
      </w:r>
      <w:r w:rsidR="009253A5">
        <w:rPr>
          <w:rFonts w:ascii="Book Antiqua" w:hAnsi="Book Antiqua"/>
          <w:sz w:val="24"/>
          <w:szCs w:val="24"/>
        </w:rPr>
        <w:t xml:space="preserve">Sénégal </w:t>
      </w:r>
      <w:r w:rsidR="009253A5" w:rsidRPr="00AE421E">
        <w:rPr>
          <w:rFonts w:ascii="Book Antiqua" w:hAnsi="Book Antiqua"/>
          <w:b w:val="0"/>
          <w:sz w:val="24"/>
          <w:szCs w:val="24"/>
        </w:rPr>
        <w:t>à</w:t>
      </w:r>
      <w:r w:rsidR="009253A5">
        <w:rPr>
          <w:rFonts w:ascii="Book Antiqua" w:hAnsi="Book Antiqua"/>
          <w:b w:val="0"/>
          <w:sz w:val="24"/>
          <w:szCs w:val="24"/>
        </w:rPr>
        <w:t xml:space="preserve"> accéder à </w:t>
      </w:r>
      <w:r>
        <w:rPr>
          <w:rFonts w:ascii="Book Antiqua" w:hAnsi="Book Antiqua"/>
          <w:b w:val="0"/>
          <w:sz w:val="24"/>
          <w:szCs w:val="24"/>
        </w:rPr>
        <w:t>l’instruction</w:t>
      </w:r>
      <w:r w:rsidRPr="00AE421E">
        <w:rPr>
          <w:rFonts w:ascii="Book Antiqua" w:hAnsi="Book Antiqua"/>
          <w:b w:val="0"/>
          <w:sz w:val="24"/>
          <w:szCs w:val="24"/>
        </w:rPr>
        <w:t>,</w:t>
      </w:r>
      <w:r>
        <w:rPr>
          <w:rFonts w:ascii="Book Antiqua" w:hAnsi="Book Antiqua"/>
          <w:b w:val="0"/>
          <w:sz w:val="24"/>
          <w:szCs w:val="24"/>
        </w:rPr>
        <w:t xml:space="preserve"> ainsi participer</w:t>
      </w:r>
      <w:r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à</w:t>
      </w:r>
      <w:r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l’essor</w:t>
      </w:r>
      <w:r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de</w:t>
      </w:r>
      <w:r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leur</w:t>
      </w:r>
      <w:r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pays</w:t>
      </w:r>
      <w:r w:rsidRPr="00AE421E">
        <w:rPr>
          <w:rFonts w:ascii="Book Antiqua" w:hAnsi="Book Antiqua"/>
          <w:b w:val="0"/>
          <w:sz w:val="24"/>
          <w:szCs w:val="24"/>
        </w:rPr>
        <w:t>,</w:t>
      </w:r>
      <w:r>
        <w:rPr>
          <w:rFonts w:ascii="Book Antiqua" w:hAnsi="Book Antiqua"/>
          <w:b w:val="0"/>
          <w:sz w:val="24"/>
          <w:szCs w:val="24"/>
        </w:rPr>
        <w:t xml:space="preserve"> prendre en main </w:t>
      </w:r>
      <w:r w:rsidR="00631BA5" w:rsidRPr="00AE421E">
        <w:rPr>
          <w:rFonts w:ascii="Book Antiqua" w:hAnsi="Book Antiqua"/>
          <w:sz w:val="24"/>
          <w:szCs w:val="24"/>
        </w:rPr>
        <w:t>leur</w:t>
      </w:r>
      <w:r w:rsidR="00631BA5"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sz w:val="24"/>
          <w:szCs w:val="24"/>
        </w:rPr>
        <w:t>avenir</w:t>
      </w:r>
      <w:r w:rsidR="00631BA5"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sz w:val="24"/>
          <w:szCs w:val="24"/>
        </w:rPr>
        <w:t>grâce</w:t>
      </w:r>
      <w:r w:rsidR="00631BA5"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sz w:val="24"/>
          <w:szCs w:val="24"/>
        </w:rPr>
        <w:t>à</w:t>
      </w:r>
      <w:r w:rsidR="00631BA5" w:rsidRPr="00AE421E">
        <w:rPr>
          <w:rFonts w:ascii="Book Antiqua" w:hAnsi="Book Antiqua"/>
          <w:b w:val="0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sz w:val="24"/>
          <w:szCs w:val="24"/>
        </w:rPr>
        <w:t>l’éducation,</w:t>
      </w:r>
      <w:r w:rsidR="00631BA5" w:rsidRPr="00AE421E">
        <w:rPr>
          <w:rFonts w:ascii="Book Antiqua" w:hAnsi="Book Antiqua"/>
          <w:b w:val="0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facteur de développement personnel</w:t>
      </w:r>
    </w:p>
    <w:p w14:paraId="38F5E18C" w14:textId="6B2ACA65" w:rsidR="00D86466" w:rsidRPr="00AE421E" w:rsidRDefault="00631BA5" w:rsidP="00AE421E">
      <w:pPr>
        <w:spacing w:line="276" w:lineRule="auto"/>
        <w:ind w:left="118"/>
        <w:rPr>
          <w:rFonts w:ascii="Book Antiqua" w:hAnsi="Book Antiqua"/>
          <w:b/>
          <w:sz w:val="24"/>
          <w:szCs w:val="24"/>
        </w:rPr>
      </w:pPr>
      <w:r w:rsidRPr="00AE421E">
        <w:rPr>
          <w:rFonts w:ascii="Book Antiqua" w:hAnsi="Book Antiqua"/>
          <w:b/>
          <w:sz w:val="24"/>
          <w:szCs w:val="24"/>
        </w:rPr>
        <w:t>Nous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défendons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les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valeurs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de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liberté,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respect,</w:t>
      </w:r>
      <w:r w:rsidRPr="00AE421E">
        <w:rPr>
          <w:rFonts w:ascii="Book Antiqua" w:hAnsi="Book Antiqua"/>
          <w:sz w:val="24"/>
          <w:szCs w:val="24"/>
        </w:rPr>
        <w:t xml:space="preserve"> </w:t>
      </w:r>
      <w:proofErr w:type="gramStart"/>
      <w:r w:rsidR="00156B78" w:rsidRPr="00AE421E">
        <w:rPr>
          <w:rFonts w:ascii="Book Antiqua" w:hAnsi="Book Antiqua"/>
          <w:b/>
          <w:sz w:val="24"/>
          <w:szCs w:val="24"/>
        </w:rPr>
        <w:t>solidarité</w:t>
      </w:r>
      <w:r w:rsidR="008F50BA">
        <w:rPr>
          <w:rFonts w:ascii="Book Antiqua" w:hAnsi="Book Antiqua"/>
          <w:b/>
          <w:sz w:val="24"/>
          <w:szCs w:val="24"/>
        </w:rPr>
        <w:t> ,</w:t>
      </w:r>
      <w:proofErr w:type="gramEnd"/>
      <w:r w:rsidR="00156B78">
        <w:rPr>
          <w:rFonts w:ascii="Book Antiqua" w:hAnsi="Book Antiqua"/>
          <w:b/>
          <w:sz w:val="24"/>
          <w:szCs w:val="24"/>
        </w:rPr>
        <w:t xml:space="preserve"> i</w:t>
      </w:r>
      <w:r w:rsidRPr="00AE421E">
        <w:rPr>
          <w:rFonts w:ascii="Book Antiqua" w:hAnsi="Book Antiqua"/>
          <w:b/>
          <w:sz w:val="24"/>
          <w:szCs w:val="24"/>
        </w:rPr>
        <w:t>ntégrité.</w:t>
      </w:r>
    </w:p>
    <w:p w14:paraId="758F196A" w14:textId="127B7258" w:rsidR="00D86466" w:rsidRPr="00AE421E" w:rsidRDefault="00631BA5" w:rsidP="00AE421E">
      <w:pPr>
        <w:spacing w:line="276" w:lineRule="auto"/>
        <w:ind w:left="118" w:right="376"/>
        <w:rPr>
          <w:rFonts w:ascii="Book Antiqua" w:hAnsi="Book Antiqua"/>
          <w:b/>
          <w:sz w:val="24"/>
          <w:szCs w:val="24"/>
        </w:rPr>
      </w:pPr>
      <w:r w:rsidRPr="00AE421E">
        <w:rPr>
          <w:rFonts w:ascii="Book Antiqua" w:hAnsi="Book Antiqua"/>
          <w:b/>
          <w:sz w:val="24"/>
          <w:szCs w:val="24"/>
        </w:rPr>
        <w:t>Notre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association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poursuit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les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objectifs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suivants</w:t>
      </w:r>
      <w:r w:rsidRPr="00AE421E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:</w:t>
      </w:r>
    </w:p>
    <w:p w14:paraId="0DCEEC1A" w14:textId="77777777" w:rsidR="00D86466" w:rsidRPr="00AE421E" w:rsidRDefault="00D86466">
      <w:pPr>
        <w:pStyle w:val="Corpsdetexte"/>
        <w:spacing w:before="193"/>
        <w:rPr>
          <w:rFonts w:ascii="Book Antiqua" w:hAnsi="Book Antiqua"/>
          <w:b/>
          <w:sz w:val="24"/>
          <w:szCs w:val="24"/>
        </w:rPr>
      </w:pPr>
    </w:p>
    <w:p w14:paraId="564446D5" w14:textId="77777777" w:rsidR="00D86466" w:rsidRPr="00AE421E" w:rsidRDefault="00631BA5">
      <w:pPr>
        <w:pStyle w:val="Titre1"/>
        <w:ind w:left="140"/>
        <w:rPr>
          <w:rFonts w:ascii="Book Antiqua" w:hAnsi="Book Antiqua"/>
          <w:color w:val="800000"/>
          <w:sz w:val="24"/>
          <w:szCs w:val="24"/>
        </w:rPr>
      </w:pPr>
      <w:r w:rsidRPr="00AE421E">
        <w:rPr>
          <w:rFonts w:ascii="Book Antiqua" w:hAnsi="Book Antiqua"/>
          <w:b w:val="0"/>
          <w:noProof/>
          <w:color w:val="800000"/>
          <w:sz w:val="24"/>
          <w:szCs w:val="24"/>
        </w:rPr>
        <w:drawing>
          <wp:inline distT="0" distB="0" distL="0" distR="0" wp14:anchorId="0DD3032B" wp14:editId="732D3128">
            <wp:extent cx="138683" cy="13258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b w:val="0"/>
          <w:color w:val="800000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color w:val="800000"/>
          <w:sz w:val="24"/>
          <w:szCs w:val="24"/>
        </w:rPr>
        <w:t>AGIR,</w:t>
      </w:r>
    </w:p>
    <w:p w14:paraId="145E4BB9" w14:textId="6A0FFB9C" w:rsidR="00D86466" w:rsidRPr="00AE421E" w:rsidRDefault="00156B78">
      <w:pPr>
        <w:spacing w:before="2"/>
        <w:ind w:left="908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Pour p</w:t>
      </w:r>
      <w:r w:rsidR="00AE421E" w:rsidRPr="00AE421E">
        <w:rPr>
          <w:rFonts w:ascii="Book Antiqua" w:hAnsi="Book Antiqua"/>
          <w:b/>
          <w:sz w:val="24"/>
          <w:szCs w:val="24"/>
        </w:rPr>
        <w:t>ermettre</w:t>
      </w:r>
      <w:r w:rsidR="00631BA5" w:rsidRPr="00AE421E">
        <w:rPr>
          <w:rFonts w:ascii="Book Antiqua" w:hAnsi="Book Antiqua"/>
          <w:spacing w:val="11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aux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enfants</w:t>
      </w:r>
      <w:r w:rsidR="00631BA5" w:rsidRPr="00AE421E">
        <w:rPr>
          <w:rFonts w:ascii="Book Antiqua" w:hAnsi="Book Antiqua"/>
          <w:spacing w:val="11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d’accéder</w:t>
      </w:r>
      <w:r w:rsidR="00631BA5" w:rsidRPr="00AE421E">
        <w:rPr>
          <w:rFonts w:ascii="Book Antiqua" w:hAnsi="Book Antiqua"/>
          <w:spacing w:val="13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à</w:t>
      </w:r>
      <w:r w:rsidR="00631BA5" w:rsidRPr="00AE421E">
        <w:rPr>
          <w:rFonts w:ascii="Book Antiqua" w:hAnsi="Book Antiqua"/>
          <w:spacing w:val="15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une</w:t>
      </w:r>
      <w:r w:rsidR="00631BA5" w:rsidRPr="00AE421E">
        <w:rPr>
          <w:rFonts w:ascii="Book Antiqua" w:hAnsi="Book Antiqua"/>
          <w:spacing w:val="11"/>
          <w:sz w:val="24"/>
          <w:szCs w:val="24"/>
        </w:rPr>
        <w:t xml:space="preserve"> </w:t>
      </w:r>
      <w:r w:rsidR="009253A5" w:rsidRPr="00AE421E">
        <w:rPr>
          <w:rFonts w:ascii="Book Antiqua" w:hAnsi="Book Antiqua"/>
          <w:b/>
          <w:sz w:val="24"/>
          <w:szCs w:val="24"/>
        </w:rPr>
        <w:t>éducation</w:t>
      </w:r>
      <w:r w:rsidR="009253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9253A5">
        <w:rPr>
          <w:rFonts w:ascii="Book Antiqua" w:hAnsi="Book Antiqua"/>
          <w:spacing w:val="12"/>
          <w:sz w:val="24"/>
          <w:szCs w:val="24"/>
        </w:rPr>
        <w:t xml:space="preserve">et instruction </w:t>
      </w:r>
      <w:r w:rsidR="00631BA5" w:rsidRPr="00AE421E">
        <w:rPr>
          <w:rFonts w:ascii="Book Antiqua" w:hAnsi="Book Antiqua"/>
          <w:b/>
          <w:sz w:val="24"/>
          <w:szCs w:val="24"/>
        </w:rPr>
        <w:t>de</w:t>
      </w:r>
      <w:r w:rsidR="00631BA5" w:rsidRPr="00AE421E">
        <w:rPr>
          <w:rFonts w:ascii="Book Antiqua" w:hAnsi="Book Antiqua"/>
          <w:spacing w:val="14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pacing w:val="-2"/>
          <w:sz w:val="24"/>
          <w:szCs w:val="24"/>
        </w:rPr>
        <w:t>qualité</w:t>
      </w:r>
    </w:p>
    <w:p w14:paraId="61AA6DFF" w14:textId="77777777" w:rsidR="00D86466" w:rsidRPr="00AE421E" w:rsidRDefault="00631BA5">
      <w:pPr>
        <w:pStyle w:val="Titre1"/>
        <w:spacing w:before="242"/>
        <w:ind w:left="140"/>
        <w:rPr>
          <w:rFonts w:ascii="Book Antiqua" w:hAnsi="Book Antiqua"/>
          <w:color w:val="800000"/>
          <w:sz w:val="24"/>
          <w:szCs w:val="24"/>
        </w:rPr>
      </w:pPr>
      <w:r w:rsidRPr="00AE421E">
        <w:rPr>
          <w:rFonts w:ascii="Book Antiqua" w:hAnsi="Book Antiqua"/>
          <w:b w:val="0"/>
          <w:noProof/>
          <w:color w:val="800000"/>
          <w:sz w:val="24"/>
          <w:szCs w:val="24"/>
        </w:rPr>
        <w:drawing>
          <wp:inline distT="0" distB="0" distL="0" distR="0" wp14:anchorId="4018327C" wp14:editId="7B559A3B">
            <wp:extent cx="138683" cy="13411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b w:val="0"/>
          <w:color w:val="800000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color w:val="800000"/>
          <w:sz w:val="24"/>
          <w:szCs w:val="24"/>
        </w:rPr>
        <w:t>ACCOMPAGNER</w:t>
      </w:r>
    </w:p>
    <w:p w14:paraId="624ACC94" w14:textId="1355BB4F" w:rsidR="00D86466" w:rsidRPr="00AE421E" w:rsidRDefault="00AE421E">
      <w:pPr>
        <w:spacing w:before="2"/>
        <w:ind w:left="826"/>
        <w:rPr>
          <w:rFonts w:ascii="Book Antiqua" w:hAnsi="Book Antiqua"/>
          <w:b/>
          <w:sz w:val="24"/>
          <w:szCs w:val="24"/>
        </w:rPr>
      </w:pPr>
      <w:r w:rsidRPr="00AE421E">
        <w:rPr>
          <w:rFonts w:ascii="Book Antiqua" w:hAnsi="Book Antiqua"/>
          <w:b/>
          <w:sz w:val="24"/>
          <w:szCs w:val="24"/>
        </w:rPr>
        <w:t>Nos</w:t>
      </w:r>
      <w:r w:rsidR="00631BA5" w:rsidRPr="00AE421E">
        <w:rPr>
          <w:rFonts w:ascii="Book Antiqua" w:hAnsi="Book Antiqua"/>
          <w:spacing w:val="9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partenaires,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AB0218">
        <w:rPr>
          <w:rFonts w:ascii="Book Antiqua" w:hAnsi="Book Antiqua"/>
          <w:b/>
          <w:sz w:val="24"/>
          <w:szCs w:val="24"/>
        </w:rPr>
        <w:t xml:space="preserve">sur le terrain </w:t>
      </w:r>
      <w:r w:rsidR="00156B78">
        <w:rPr>
          <w:rFonts w:ascii="Book Antiqua" w:hAnsi="Book Antiqua"/>
          <w:spacing w:val="9"/>
          <w:sz w:val="24"/>
          <w:szCs w:val="24"/>
        </w:rPr>
        <w:t xml:space="preserve">dans </w:t>
      </w:r>
      <w:r w:rsidR="00156B78">
        <w:rPr>
          <w:rFonts w:ascii="Book Antiqua" w:hAnsi="Book Antiqua"/>
          <w:b/>
          <w:sz w:val="24"/>
          <w:szCs w:val="24"/>
        </w:rPr>
        <w:t>les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projets</w:t>
      </w:r>
      <w:r w:rsidR="00631BA5" w:rsidRPr="00AE421E">
        <w:rPr>
          <w:rFonts w:ascii="Book Antiqua" w:hAnsi="Book Antiqua"/>
          <w:spacing w:val="9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pacing w:val="-2"/>
          <w:sz w:val="24"/>
          <w:szCs w:val="24"/>
        </w:rPr>
        <w:t>éducatifs</w:t>
      </w:r>
    </w:p>
    <w:p w14:paraId="6A97325D" w14:textId="77777777" w:rsidR="00D86466" w:rsidRPr="00AE421E" w:rsidRDefault="00631BA5">
      <w:pPr>
        <w:pStyle w:val="Titre1"/>
        <w:spacing w:before="242"/>
        <w:ind w:left="140"/>
        <w:rPr>
          <w:rFonts w:ascii="Book Antiqua" w:hAnsi="Book Antiqua"/>
          <w:color w:val="800000"/>
          <w:sz w:val="24"/>
          <w:szCs w:val="24"/>
        </w:rPr>
      </w:pPr>
      <w:r w:rsidRPr="00AE421E">
        <w:rPr>
          <w:rFonts w:ascii="Book Antiqua" w:hAnsi="Book Antiqua"/>
          <w:b w:val="0"/>
          <w:noProof/>
          <w:color w:val="800000"/>
          <w:sz w:val="24"/>
          <w:szCs w:val="24"/>
        </w:rPr>
        <w:drawing>
          <wp:inline distT="0" distB="0" distL="0" distR="0" wp14:anchorId="1E0ACBD0" wp14:editId="1F39A023">
            <wp:extent cx="138683" cy="12954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b w:val="0"/>
          <w:color w:val="800000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color w:val="800000"/>
          <w:sz w:val="24"/>
          <w:szCs w:val="24"/>
        </w:rPr>
        <w:t>PROMOUVOIR</w:t>
      </w:r>
    </w:p>
    <w:p w14:paraId="45740981" w14:textId="0D7D0297" w:rsidR="00D86466" w:rsidRPr="00AE421E" w:rsidRDefault="00AE421E">
      <w:pPr>
        <w:spacing w:before="2"/>
        <w:ind w:left="826" w:right="376"/>
        <w:rPr>
          <w:rFonts w:ascii="Book Antiqua" w:hAnsi="Book Antiqua"/>
          <w:b/>
          <w:sz w:val="24"/>
          <w:szCs w:val="24"/>
        </w:rPr>
      </w:pPr>
      <w:r w:rsidRPr="00AE421E">
        <w:rPr>
          <w:rFonts w:ascii="Book Antiqua" w:hAnsi="Book Antiqua"/>
          <w:b/>
          <w:sz w:val="24"/>
          <w:szCs w:val="24"/>
        </w:rPr>
        <w:t>Une</w:t>
      </w:r>
      <w:r w:rsidR="00631BA5" w:rsidRPr="00AE421E">
        <w:rPr>
          <w:rFonts w:ascii="Book Antiqua" w:hAnsi="Book Antiqua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éducation</w:t>
      </w:r>
      <w:r w:rsidR="00631BA5" w:rsidRPr="00AE421E">
        <w:rPr>
          <w:rFonts w:ascii="Book Antiqua" w:hAnsi="Book Antiqua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ouverte</w:t>
      </w:r>
      <w:r w:rsidR="00631BA5" w:rsidRPr="00AE421E">
        <w:rPr>
          <w:rFonts w:ascii="Book Antiqua" w:hAnsi="Book Antiqua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sur</w:t>
      </w:r>
      <w:r w:rsidR="00631BA5" w:rsidRPr="00AE421E">
        <w:rPr>
          <w:rFonts w:ascii="Book Antiqua" w:hAnsi="Book Antiqua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le</w:t>
      </w:r>
      <w:r w:rsidR="00631BA5" w:rsidRPr="00AE421E">
        <w:rPr>
          <w:rFonts w:ascii="Book Antiqua" w:hAnsi="Book Antiqua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monde,</w:t>
      </w:r>
      <w:r w:rsidR="00631BA5" w:rsidRPr="00AE421E">
        <w:rPr>
          <w:rFonts w:ascii="Book Antiqua" w:hAnsi="Book Antiqua"/>
          <w:sz w:val="24"/>
          <w:szCs w:val="24"/>
        </w:rPr>
        <w:t xml:space="preserve"> </w:t>
      </w:r>
      <w:r w:rsidR="00156B78">
        <w:rPr>
          <w:rFonts w:ascii="Book Antiqua" w:hAnsi="Book Antiqua"/>
          <w:b/>
          <w:sz w:val="24"/>
          <w:szCs w:val="24"/>
        </w:rPr>
        <w:t>la</w:t>
      </w:r>
      <w:r w:rsidR="00631BA5" w:rsidRPr="00AE421E">
        <w:rPr>
          <w:rFonts w:ascii="Book Antiqua" w:hAnsi="Book Antiqua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diversité</w:t>
      </w:r>
      <w:r w:rsidR="00631BA5" w:rsidRPr="00AE421E">
        <w:rPr>
          <w:rFonts w:ascii="Book Antiqua" w:hAnsi="Book Antiqua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et</w:t>
      </w:r>
      <w:r w:rsidR="00631BA5" w:rsidRPr="00AE421E">
        <w:rPr>
          <w:rFonts w:ascii="Book Antiqua" w:hAnsi="Book Antiqua"/>
          <w:sz w:val="24"/>
          <w:szCs w:val="24"/>
        </w:rPr>
        <w:t xml:space="preserve"> </w:t>
      </w:r>
      <w:r w:rsidR="00156B78">
        <w:rPr>
          <w:rFonts w:ascii="Book Antiqua" w:hAnsi="Book Antiqua"/>
          <w:b/>
          <w:sz w:val="24"/>
          <w:szCs w:val="24"/>
        </w:rPr>
        <w:t>les</w:t>
      </w:r>
      <w:r w:rsidR="00156B78" w:rsidRPr="00AE421E">
        <w:rPr>
          <w:rFonts w:ascii="Book Antiqua" w:hAnsi="Book Antiqua"/>
          <w:b/>
          <w:spacing w:val="-2"/>
          <w:sz w:val="24"/>
          <w:szCs w:val="24"/>
        </w:rPr>
        <w:t xml:space="preserve"> cultures</w:t>
      </w:r>
    </w:p>
    <w:p w14:paraId="0F9D6D09" w14:textId="77777777" w:rsidR="00D86466" w:rsidRPr="00AE421E" w:rsidRDefault="00631BA5">
      <w:pPr>
        <w:pStyle w:val="Titre1"/>
        <w:spacing w:before="241"/>
        <w:ind w:left="140"/>
        <w:rPr>
          <w:rFonts w:ascii="Book Antiqua" w:hAnsi="Book Antiqua"/>
          <w:color w:val="800000"/>
          <w:sz w:val="24"/>
          <w:szCs w:val="24"/>
        </w:rPr>
      </w:pPr>
      <w:r w:rsidRPr="00AE421E">
        <w:rPr>
          <w:rFonts w:ascii="Book Antiqua" w:hAnsi="Book Antiqua"/>
          <w:b w:val="0"/>
          <w:noProof/>
          <w:color w:val="800000"/>
          <w:position w:val="1"/>
          <w:sz w:val="24"/>
          <w:szCs w:val="24"/>
        </w:rPr>
        <w:drawing>
          <wp:inline distT="0" distB="0" distL="0" distR="0" wp14:anchorId="00C133B0" wp14:editId="0EE899AB">
            <wp:extent cx="138683" cy="13411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b w:val="0"/>
          <w:color w:val="800000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color w:val="800000"/>
          <w:sz w:val="24"/>
          <w:szCs w:val="24"/>
        </w:rPr>
        <w:t>DEVELOPPER</w:t>
      </w:r>
    </w:p>
    <w:p w14:paraId="256CBD93" w14:textId="35C56A9E" w:rsidR="00D86466" w:rsidRDefault="00AE421E">
      <w:pPr>
        <w:spacing w:before="2"/>
        <w:ind w:left="826"/>
        <w:rPr>
          <w:rFonts w:ascii="Book Antiqua" w:hAnsi="Book Antiqua"/>
          <w:b/>
          <w:spacing w:val="-2"/>
          <w:sz w:val="24"/>
          <w:szCs w:val="24"/>
        </w:rPr>
      </w:pPr>
      <w:r w:rsidRPr="00AE421E">
        <w:rPr>
          <w:rFonts w:ascii="Book Antiqua" w:hAnsi="Book Antiqua"/>
          <w:b/>
          <w:sz w:val="24"/>
          <w:szCs w:val="24"/>
        </w:rPr>
        <w:t>La</w:t>
      </w:r>
      <w:r w:rsidR="00631BA5" w:rsidRPr="00AE421E">
        <w:rPr>
          <w:rFonts w:ascii="Book Antiqua" w:hAnsi="Book Antiqua"/>
          <w:spacing w:val="13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solidarité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et</w:t>
      </w:r>
      <w:r w:rsidR="00631BA5" w:rsidRPr="00AE421E">
        <w:rPr>
          <w:rFonts w:ascii="Book Antiqua" w:hAnsi="Book Antiqua"/>
          <w:spacing w:val="14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l’échange</w:t>
      </w:r>
      <w:r w:rsidR="00631BA5" w:rsidRPr="00AE421E">
        <w:rPr>
          <w:rFonts w:ascii="Book Antiqua" w:hAnsi="Book Antiqua"/>
          <w:spacing w:val="11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entre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les</w:t>
      </w:r>
      <w:r w:rsidR="00631BA5" w:rsidRPr="00AE421E">
        <w:rPr>
          <w:rFonts w:ascii="Book Antiqua" w:hAnsi="Book Antiqua"/>
          <w:spacing w:val="15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cultures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grâce</w:t>
      </w:r>
      <w:r w:rsidR="00631BA5" w:rsidRPr="00AE421E">
        <w:rPr>
          <w:rFonts w:ascii="Book Antiqua" w:hAnsi="Book Antiqua"/>
          <w:spacing w:val="11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au</w:t>
      </w:r>
      <w:r w:rsidR="00156B78">
        <w:rPr>
          <w:rFonts w:ascii="Book Antiqua" w:hAnsi="Book Antiqua"/>
          <w:b/>
          <w:sz w:val="24"/>
          <w:szCs w:val="24"/>
        </w:rPr>
        <w:t>x</w:t>
      </w:r>
      <w:r w:rsidR="00631BA5" w:rsidRPr="00AE421E">
        <w:rPr>
          <w:rFonts w:ascii="Book Antiqua" w:hAnsi="Book Antiqua"/>
          <w:spacing w:val="15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pacing w:val="-2"/>
          <w:sz w:val="24"/>
          <w:szCs w:val="24"/>
        </w:rPr>
        <w:t>parrainage</w:t>
      </w:r>
      <w:r w:rsidR="00156B78">
        <w:rPr>
          <w:rFonts w:ascii="Book Antiqua" w:hAnsi="Book Antiqua"/>
          <w:b/>
          <w:spacing w:val="-2"/>
          <w:sz w:val="24"/>
          <w:szCs w:val="24"/>
        </w:rPr>
        <w:t>s de nos membres</w:t>
      </w:r>
    </w:p>
    <w:p w14:paraId="70C119AA" w14:textId="77777777" w:rsidR="00156B78" w:rsidRPr="00AE421E" w:rsidRDefault="00156B78" w:rsidP="00156B78">
      <w:pPr>
        <w:pStyle w:val="Titre1"/>
        <w:spacing w:before="242"/>
        <w:ind w:left="140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b w:val="0"/>
          <w:noProof/>
          <w:color w:val="C00000"/>
          <w:sz w:val="24"/>
          <w:szCs w:val="24"/>
        </w:rPr>
        <w:drawing>
          <wp:inline distT="0" distB="0" distL="0" distR="0" wp14:anchorId="6C55C38F" wp14:editId="313C4095">
            <wp:extent cx="138683" cy="14020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b w:val="0"/>
          <w:color w:val="C00000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color w:val="800000"/>
          <w:sz w:val="24"/>
          <w:szCs w:val="24"/>
        </w:rPr>
        <w:t>SENSIBILISER,</w:t>
      </w:r>
    </w:p>
    <w:p w14:paraId="3B028FDC" w14:textId="77777777" w:rsidR="00156B78" w:rsidRPr="00AE421E" w:rsidRDefault="00156B78" w:rsidP="00156B78">
      <w:pPr>
        <w:ind w:left="826"/>
        <w:rPr>
          <w:rFonts w:ascii="Book Antiqua" w:hAnsi="Book Antiqua"/>
          <w:b/>
          <w:sz w:val="24"/>
          <w:szCs w:val="24"/>
        </w:rPr>
      </w:pPr>
      <w:r w:rsidRPr="00AE421E">
        <w:rPr>
          <w:rFonts w:ascii="Book Antiqua" w:hAnsi="Book Antiqua"/>
          <w:b/>
          <w:sz w:val="24"/>
          <w:szCs w:val="24"/>
        </w:rPr>
        <w:t>Mobiliser</w:t>
      </w:r>
      <w:r w:rsidRPr="00AE421E">
        <w:rPr>
          <w:rFonts w:ascii="Book Antiqua" w:hAnsi="Book Antiqua"/>
          <w:spacing w:val="10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pour</w:t>
      </w:r>
      <w:r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spacing w:val="11"/>
          <w:sz w:val="24"/>
          <w:szCs w:val="24"/>
        </w:rPr>
        <w:t>une</w:t>
      </w:r>
      <w:r w:rsidRPr="00AE421E">
        <w:rPr>
          <w:rFonts w:ascii="Book Antiqua" w:hAnsi="Book Antiqua"/>
          <w:spacing w:val="11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z w:val="24"/>
          <w:szCs w:val="24"/>
        </w:rPr>
        <w:t>solidarité</w:t>
      </w:r>
      <w:r w:rsidRPr="00AE421E">
        <w:rPr>
          <w:rFonts w:ascii="Book Antiqua" w:hAnsi="Book Antiqua"/>
          <w:spacing w:val="10"/>
          <w:sz w:val="24"/>
          <w:szCs w:val="24"/>
        </w:rPr>
        <w:t xml:space="preserve"> </w:t>
      </w:r>
      <w:r w:rsidRPr="00AE421E">
        <w:rPr>
          <w:rFonts w:ascii="Book Antiqua" w:hAnsi="Book Antiqua"/>
          <w:b/>
          <w:spacing w:val="-2"/>
          <w:sz w:val="24"/>
          <w:szCs w:val="24"/>
        </w:rPr>
        <w:t>internationale</w:t>
      </w:r>
    </w:p>
    <w:p w14:paraId="57B178EF" w14:textId="77777777" w:rsidR="00D86466" w:rsidRPr="00AE421E" w:rsidRDefault="00631BA5">
      <w:pPr>
        <w:pStyle w:val="Titre1"/>
        <w:spacing w:before="242"/>
        <w:ind w:left="140"/>
        <w:rPr>
          <w:rFonts w:ascii="Book Antiqua" w:hAnsi="Book Antiqua"/>
          <w:color w:val="800000"/>
          <w:sz w:val="24"/>
          <w:szCs w:val="24"/>
        </w:rPr>
      </w:pPr>
      <w:r w:rsidRPr="00AE421E">
        <w:rPr>
          <w:rFonts w:ascii="Book Antiqua" w:hAnsi="Book Antiqua"/>
          <w:b w:val="0"/>
          <w:noProof/>
          <w:color w:val="800000"/>
          <w:sz w:val="24"/>
          <w:szCs w:val="24"/>
        </w:rPr>
        <w:drawing>
          <wp:inline distT="0" distB="0" distL="0" distR="0" wp14:anchorId="0C5BE77A" wp14:editId="3CCBF4B2">
            <wp:extent cx="138683" cy="13411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b w:val="0"/>
          <w:color w:val="800000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color w:val="800000"/>
          <w:sz w:val="24"/>
          <w:szCs w:val="24"/>
        </w:rPr>
        <w:t>GARANTIR</w:t>
      </w:r>
    </w:p>
    <w:p w14:paraId="4E793C12" w14:textId="78E6B46F" w:rsidR="00D86466" w:rsidRPr="00AE421E" w:rsidRDefault="00AE421E">
      <w:pPr>
        <w:ind w:left="826"/>
        <w:rPr>
          <w:rFonts w:ascii="Book Antiqua" w:hAnsi="Book Antiqua"/>
          <w:b/>
          <w:sz w:val="24"/>
          <w:szCs w:val="24"/>
        </w:rPr>
      </w:pPr>
      <w:r w:rsidRPr="00AE421E">
        <w:rPr>
          <w:rFonts w:ascii="Book Antiqua" w:hAnsi="Book Antiqua"/>
          <w:b/>
          <w:sz w:val="24"/>
          <w:szCs w:val="24"/>
        </w:rPr>
        <w:t>La</w:t>
      </w:r>
      <w:r w:rsidR="00631BA5" w:rsidRPr="00AE421E">
        <w:rPr>
          <w:rFonts w:ascii="Book Antiqua" w:hAnsi="Book Antiqua"/>
          <w:spacing w:val="13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transparence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de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nos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actions</w:t>
      </w:r>
      <w:r w:rsidR="00631BA5" w:rsidRPr="00AE421E">
        <w:rPr>
          <w:rFonts w:ascii="Book Antiqua" w:hAnsi="Book Antiqua"/>
          <w:spacing w:val="12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et</w:t>
      </w:r>
      <w:r w:rsidR="00631BA5" w:rsidRPr="00AE421E">
        <w:rPr>
          <w:rFonts w:ascii="Book Antiqua" w:hAnsi="Book Antiqua"/>
          <w:spacing w:val="14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l’utilisation</w:t>
      </w:r>
      <w:r w:rsidR="00631BA5" w:rsidRPr="00AE421E">
        <w:rPr>
          <w:rFonts w:ascii="Book Antiqua" w:hAnsi="Book Antiqua"/>
          <w:spacing w:val="13"/>
          <w:sz w:val="24"/>
          <w:szCs w:val="24"/>
        </w:rPr>
        <w:t xml:space="preserve"> </w:t>
      </w:r>
      <w:r w:rsidR="00631BA5" w:rsidRPr="00AE421E">
        <w:rPr>
          <w:rFonts w:ascii="Book Antiqua" w:hAnsi="Book Antiqua"/>
          <w:b/>
          <w:sz w:val="24"/>
          <w:szCs w:val="24"/>
        </w:rPr>
        <w:t>d</w:t>
      </w:r>
      <w:r w:rsidR="009253A5">
        <w:rPr>
          <w:rFonts w:ascii="Book Antiqua" w:hAnsi="Book Antiqua"/>
          <w:b/>
          <w:sz w:val="24"/>
          <w:szCs w:val="24"/>
        </w:rPr>
        <w:t xml:space="preserve">e nos </w:t>
      </w:r>
      <w:r w:rsidR="00631BA5" w:rsidRPr="00AE421E">
        <w:rPr>
          <w:rFonts w:ascii="Book Antiqua" w:hAnsi="Book Antiqua"/>
          <w:b/>
          <w:spacing w:val="-2"/>
          <w:sz w:val="24"/>
          <w:szCs w:val="24"/>
        </w:rPr>
        <w:t>ressources</w:t>
      </w:r>
    </w:p>
    <w:p w14:paraId="57263AE8" w14:textId="77777777" w:rsidR="00AE421E" w:rsidRDefault="00AE421E">
      <w:pPr>
        <w:rPr>
          <w:sz w:val="24"/>
        </w:rPr>
      </w:pPr>
    </w:p>
    <w:p w14:paraId="70AEB01E" w14:textId="4F798FAF" w:rsidR="00AE421E" w:rsidRDefault="00AE421E" w:rsidP="00AE421E">
      <w:pPr>
        <w:pStyle w:val="Corpsdetexte"/>
        <w:ind w:left="118" w:right="376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sz w:val="24"/>
          <w:szCs w:val="24"/>
        </w:rPr>
        <w:t xml:space="preserve">La charte de l’Association est partagée par tous </w:t>
      </w:r>
      <w:r w:rsidR="00156B78">
        <w:rPr>
          <w:rFonts w:ascii="Book Antiqua" w:hAnsi="Book Antiqua"/>
          <w:sz w:val="24"/>
          <w:szCs w:val="24"/>
        </w:rPr>
        <w:t>nos</w:t>
      </w:r>
      <w:r w:rsidRPr="00AE421E">
        <w:rPr>
          <w:rFonts w:ascii="Book Antiqua" w:hAnsi="Book Antiqua"/>
          <w:sz w:val="24"/>
          <w:szCs w:val="24"/>
        </w:rPr>
        <w:t xml:space="preserve"> membres</w:t>
      </w:r>
      <w:r w:rsidR="00156B78">
        <w:rPr>
          <w:rFonts w:ascii="Book Antiqua" w:hAnsi="Book Antiqua"/>
          <w:sz w:val="24"/>
          <w:szCs w:val="24"/>
        </w:rPr>
        <w:t xml:space="preserve"> </w:t>
      </w:r>
      <w:r w:rsidR="00AB0218">
        <w:rPr>
          <w:rFonts w:ascii="Book Antiqua" w:hAnsi="Book Antiqua"/>
          <w:sz w:val="24"/>
          <w:szCs w:val="24"/>
        </w:rPr>
        <w:t xml:space="preserve">et tous </w:t>
      </w:r>
      <w:r w:rsidR="00156B78">
        <w:rPr>
          <w:rFonts w:ascii="Book Antiqua" w:hAnsi="Book Antiqua"/>
          <w:sz w:val="24"/>
          <w:szCs w:val="24"/>
        </w:rPr>
        <w:t xml:space="preserve">nos </w:t>
      </w:r>
      <w:r w:rsidR="00AB0218">
        <w:rPr>
          <w:rFonts w:ascii="Book Antiqua" w:hAnsi="Book Antiqua"/>
          <w:sz w:val="24"/>
          <w:szCs w:val="24"/>
        </w:rPr>
        <w:t>partenaires sur</w:t>
      </w:r>
      <w:r w:rsidR="00156B78">
        <w:rPr>
          <w:rFonts w:ascii="Book Antiqua" w:hAnsi="Book Antiqua"/>
          <w:sz w:val="24"/>
          <w:szCs w:val="24"/>
        </w:rPr>
        <w:t xml:space="preserve"> le terrain</w:t>
      </w:r>
      <w:r w:rsidR="00AB0218">
        <w:rPr>
          <w:rFonts w:ascii="Book Antiqua" w:hAnsi="Book Antiqua"/>
          <w:sz w:val="24"/>
          <w:szCs w:val="24"/>
        </w:rPr>
        <w:t xml:space="preserve"> et partenaires financiers</w:t>
      </w:r>
    </w:p>
    <w:p w14:paraId="058A060B" w14:textId="1B1682D4" w:rsidR="008F50BA" w:rsidRDefault="008F50BA" w:rsidP="00AE421E">
      <w:pPr>
        <w:pStyle w:val="Corpsdetexte"/>
        <w:ind w:left="118" w:right="376"/>
        <w:rPr>
          <w:rFonts w:ascii="Book Antiqua" w:hAnsi="Book Antiqua"/>
          <w:sz w:val="24"/>
          <w:szCs w:val="24"/>
        </w:rPr>
      </w:pPr>
    </w:p>
    <w:p w14:paraId="49A5C6A6" w14:textId="77C29AA7" w:rsidR="008F50BA" w:rsidRDefault="008F50BA" w:rsidP="00AE421E">
      <w:pPr>
        <w:pStyle w:val="Corpsdetexte"/>
        <w:ind w:left="118" w:right="376"/>
        <w:rPr>
          <w:rFonts w:ascii="Book Antiqua" w:hAnsi="Book Antiqua"/>
          <w:sz w:val="24"/>
          <w:szCs w:val="24"/>
        </w:rPr>
      </w:pPr>
    </w:p>
    <w:p w14:paraId="7FB3FC63" w14:textId="77777777" w:rsidR="008F50BA" w:rsidRPr="00AE421E" w:rsidRDefault="008F50BA" w:rsidP="00AE421E">
      <w:pPr>
        <w:pStyle w:val="Corpsdetexte"/>
        <w:ind w:left="118" w:right="376"/>
        <w:rPr>
          <w:rFonts w:ascii="Book Antiqua" w:hAnsi="Book Antiqua"/>
          <w:sz w:val="24"/>
          <w:szCs w:val="24"/>
        </w:rPr>
      </w:pPr>
    </w:p>
    <w:p w14:paraId="27049D42" w14:textId="6195E260" w:rsidR="00D86466" w:rsidRPr="00D5140E" w:rsidRDefault="00631BA5" w:rsidP="00D5140E">
      <w:pPr>
        <w:pStyle w:val="Titre1"/>
        <w:jc w:val="center"/>
        <w:rPr>
          <w:color w:val="800000"/>
          <w:u w:val="single"/>
        </w:rPr>
      </w:pPr>
      <w:r w:rsidRPr="00D5140E">
        <w:rPr>
          <w:color w:val="800000"/>
          <w:u w:val="single"/>
        </w:rPr>
        <w:t>AGEMENTS</w:t>
      </w:r>
      <w:r w:rsidRPr="00D5140E">
        <w:rPr>
          <w:rFonts w:ascii="Times New Roman" w:hAnsi="Times New Roman"/>
          <w:b w:val="0"/>
          <w:color w:val="800000"/>
          <w:spacing w:val="16"/>
          <w:u w:val="single"/>
        </w:rPr>
        <w:t xml:space="preserve"> </w:t>
      </w:r>
      <w:r w:rsidRPr="00D5140E">
        <w:rPr>
          <w:color w:val="800000"/>
          <w:u w:val="single"/>
        </w:rPr>
        <w:t>DU</w:t>
      </w:r>
      <w:r w:rsidRPr="00D5140E">
        <w:rPr>
          <w:rFonts w:ascii="Times New Roman" w:hAnsi="Times New Roman"/>
          <w:b w:val="0"/>
          <w:color w:val="800000"/>
          <w:spacing w:val="21"/>
          <w:u w:val="single"/>
        </w:rPr>
        <w:t xml:space="preserve"> </w:t>
      </w:r>
      <w:r w:rsidRPr="00D5140E">
        <w:rPr>
          <w:color w:val="800000"/>
          <w:u w:val="single"/>
        </w:rPr>
        <w:t>CONSEIL</w:t>
      </w:r>
      <w:r w:rsidRPr="00D5140E">
        <w:rPr>
          <w:rFonts w:ascii="Times New Roman" w:hAnsi="Times New Roman"/>
          <w:b w:val="0"/>
          <w:color w:val="800000"/>
          <w:spacing w:val="23"/>
          <w:u w:val="single"/>
        </w:rPr>
        <w:t xml:space="preserve"> </w:t>
      </w:r>
      <w:r w:rsidRPr="00D5140E">
        <w:rPr>
          <w:color w:val="800000"/>
          <w:spacing w:val="-2"/>
          <w:u w:val="single"/>
        </w:rPr>
        <w:t>D’ADMINISTRATION</w:t>
      </w:r>
    </w:p>
    <w:p w14:paraId="7711AA1D" w14:textId="77777777" w:rsidR="00D86466" w:rsidRDefault="00D86466">
      <w:pPr>
        <w:pStyle w:val="Corpsdetexte"/>
        <w:spacing w:before="3"/>
        <w:rPr>
          <w:b/>
        </w:rPr>
      </w:pPr>
    </w:p>
    <w:p w14:paraId="7BB82320" w14:textId="63A36712" w:rsidR="00D86466" w:rsidRPr="00AE421E" w:rsidRDefault="00631BA5" w:rsidP="00AE421E">
      <w:pPr>
        <w:pStyle w:val="Corpsdetexte"/>
        <w:spacing w:line="360" w:lineRule="auto"/>
        <w:ind w:left="478" w:right="376" w:hanging="339"/>
        <w:rPr>
          <w:rFonts w:ascii="Book Antiqua" w:hAnsi="Book Antiqua"/>
          <w:sz w:val="24"/>
          <w:szCs w:val="24"/>
        </w:rPr>
      </w:pPr>
      <w:r>
        <w:rPr>
          <w:noProof/>
        </w:rPr>
        <w:drawing>
          <wp:inline distT="0" distB="0" distL="0" distR="0" wp14:anchorId="777729CA" wp14:editId="318B19BA">
            <wp:extent cx="88391" cy="9143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Agir en étroite collaboration avec les Partenaires et s’intégrer dans leurs plans d’action</w:t>
      </w:r>
      <w:r w:rsidR="008F50BA">
        <w:rPr>
          <w:rFonts w:ascii="Book Antiqua" w:hAnsi="Book Antiqua"/>
          <w:sz w:val="24"/>
          <w:szCs w:val="24"/>
        </w:rPr>
        <w:t>s</w:t>
      </w:r>
      <w:r w:rsidRPr="00AE421E">
        <w:rPr>
          <w:rFonts w:ascii="Book Antiqua" w:hAnsi="Book Antiqua"/>
          <w:spacing w:val="8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 xml:space="preserve">tout en conservant une indépendance </w:t>
      </w:r>
      <w:r w:rsidRPr="00AE421E">
        <w:rPr>
          <w:rFonts w:ascii="Book Antiqua" w:hAnsi="Book Antiqua"/>
          <w:b/>
          <w:bCs/>
          <w:sz w:val="24"/>
          <w:szCs w:val="24"/>
        </w:rPr>
        <w:t>totale</w:t>
      </w:r>
      <w:r w:rsidR="00AB0218">
        <w:rPr>
          <w:rFonts w:ascii="Book Antiqua" w:hAnsi="Book Antiqua"/>
          <w:b/>
          <w:bCs/>
          <w:sz w:val="24"/>
          <w:szCs w:val="24"/>
        </w:rPr>
        <w:t>,</w:t>
      </w:r>
      <w:r w:rsidRPr="00AE421E">
        <w:rPr>
          <w:rFonts w:ascii="Book Antiqua" w:hAnsi="Book Antiqua"/>
          <w:b/>
          <w:bCs/>
          <w:sz w:val="24"/>
          <w:szCs w:val="24"/>
        </w:rPr>
        <w:t xml:space="preserve"> d’action et de contrôle</w:t>
      </w:r>
    </w:p>
    <w:p w14:paraId="47F347F8" w14:textId="34938CF6" w:rsidR="00D86466" w:rsidRPr="00AE421E" w:rsidRDefault="00631BA5" w:rsidP="00AB0218">
      <w:pPr>
        <w:pStyle w:val="Corpsdetexte"/>
        <w:spacing w:before="1" w:line="360" w:lineRule="auto"/>
        <w:ind w:left="478" w:hanging="339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4066CB6A" wp14:editId="429668FD">
            <wp:extent cx="88391" cy="9144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0218">
        <w:rPr>
          <w:rFonts w:ascii="Book Antiqua" w:hAnsi="Book Antiqua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Apporter aux parrains toute information sur l’action de l’association et</w:t>
      </w:r>
      <w:r w:rsidRPr="00AE421E">
        <w:rPr>
          <w:rFonts w:ascii="Book Antiqua" w:hAnsi="Book Antiqua"/>
          <w:spacing w:val="31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le devenir de</w:t>
      </w:r>
      <w:r w:rsidRPr="00AE421E">
        <w:rPr>
          <w:rFonts w:ascii="Book Antiqua" w:hAnsi="Book Antiqua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leurs</w:t>
      </w:r>
      <w:r w:rsidRPr="00AE421E">
        <w:rPr>
          <w:rFonts w:ascii="Book Antiqua" w:hAnsi="Book Antiqua"/>
          <w:spacing w:val="16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filleuls</w:t>
      </w:r>
      <w:r w:rsidRPr="00AE421E">
        <w:rPr>
          <w:rFonts w:ascii="Book Antiqua" w:hAnsi="Book Antiqua"/>
          <w:spacing w:val="16"/>
          <w:sz w:val="24"/>
          <w:szCs w:val="24"/>
        </w:rPr>
        <w:t xml:space="preserve"> </w:t>
      </w:r>
      <w:r w:rsidR="00AB0218">
        <w:rPr>
          <w:rFonts w:ascii="Book Antiqua" w:hAnsi="Book Antiqua"/>
          <w:sz w:val="24"/>
          <w:szCs w:val="24"/>
        </w:rPr>
        <w:t>dans leurs</w:t>
      </w:r>
      <w:r w:rsidRPr="00AE421E">
        <w:rPr>
          <w:rFonts w:ascii="Book Antiqua" w:hAnsi="Book Antiqua"/>
          <w:spacing w:val="18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écoles.</w:t>
      </w:r>
      <w:r w:rsidRPr="00AE421E">
        <w:rPr>
          <w:rFonts w:ascii="Book Antiqua" w:hAnsi="Book Antiqua"/>
          <w:spacing w:val="18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Les</w:t>
      </w:r>
      <w:r w:rsidRPr="00AE421E">
        <w:rPr>
          <w:rFonts w:ascii="Book Antiqua" w:hAnsi="Book Antiqua"/>
          <w:spacing w:val="16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accompagner</w:t>
      </w:r>
      <w:r w:rsidRPr="00AE421E">
        <w:rPr>
          <w:rFonts w:ascii="Book Antiqua" w:hAnsi="Book Antiqua"/>
          <w:spacing w:val="18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ou</w:t>
      </w:r>
      <w:r w:rsidRPr="00AE421E">
        <w:rPr>
          <w:rFonts w:ascii="Book Antiqua" w:hAnsi="Book Antiqua"/>
          <w:spacing w:val="17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les</w:t>
      </w:r>
      <w:r w:rsidRPr="00AE421E">
        <w:rPr>
          <w:rFonts w:ascii="Book Antiqua" w:hAnsi="Book Antiqua"/>
          <w:spacing w:val="16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faire</w:t>
      </w:r>
      <w:r w:rsidRPr="00AE421E">
        <w:rPr>
          <w:rFonts w:ascii="Book Antiqua" w:hAnsi="Book Antiqua"/>
          <w:spacing w:val="15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accompagner</w:t>
      </w:r>
      <w:r w:rsidRPr="00AE421E">
        <w:rPr>
          <w:rFonts w:ascii="Book Antiqua" w:hAnsi="Book Antiqua"/>
          <w:spacing w:val="18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en</w:t>
      </w:r>
      <w:r w:rsidRPr="00AE421E">
        <w:rPr>
          <w:rFonts w:ascii="Book Antiqua" w:hAnsi="Book Antiqua"/>
          <w:spacing w:val="17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cas</w:t>
      </w:r>
      <w:r w:rsidRPr="00AE421E">
        <w:rPr>
          <w:rFonts w:ascii="Book Antiqua" w:hAnsi="Book Antiqua"/>
          <w:spacing w:val="16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de</w:t>
      </w:r>
      <w:r w:rsidRPr="00AE421E">
        <w:rPr>
          <w:rFonts w:ascii="Book Antiqua" w:hAnsi="Book Antiqua"/>
          <w:spacing w:val="18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visite</w:t>
      </w:r>
      <w:r w:rsidR="00AB0218">
        <w:rPr>
          <w:rFonts w:ascii="Book Antiqua" w:hAnsi="Book Antiqua"/>
          <w:sz w:val="24"/>
          <w:szCs w:val="24"/>
        </w:rPr>
        <w:t xml:space="preserve"> au Sénégal</w:t>
      </w:r>
    </w:p>
    <w:p w14:paraId="5B1CC9C3" w14:textId="1B938C9D" w:rsidR="00D86466" w:rsidRPr="00AE421E" w:rsidRDefault="00631BA5" w:rsidP="00AE421E">
      <w:pPr>
        <w:pStyle w:val="Corpsdetexte"/>
        <w:spacing w:line="360" w:lineRule="auto"/>
        <w:ind w:left="478" w:right="376" w:hanging="339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61CD6AA9" wp14:editId="2081B408">
            <wp:extent cx="88391" cy="86868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spacing w:val="80"/>
          <w:w w:val="15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Gérer l’association avec un respect profond de l’argent confié avec le souci d’une</w:t>
      </w:r>
      <w:r w:rsidRPr="00AE421E">
        <w:rPr>
          <w:rFonts w:ascii="Book Antiqua" w:hAnsi="Book Antiqua"/>
          <w:spacing w:val="8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utilisation optimale en faveur des enfants</w:t>
      </w:r>
    </w:p>
    <w:p w14:paraId="7A75216B" w14:textId="77777777" w:rsidR="00D86466" w:rsidRPr="00AE421E" w:rsidRDefault="00631BA5" w:rsidP="00AE421E">
      <w:pPr>
        <w:pStyle w:val="Corpsdetexte"/>
        <w:spacing w:line="360" w:lineRule="auto"/>
        <w:ind w:left="478" w:hanging="339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2AE45A32" wp14:editId="1564E7FD">
            <wp:extent cx="88391" cy="9144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spacing w:val="80"/>
          <w:w w:val="15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Respecter la culture du pays, la confidentialité des informations personnelles et favoriser</w:t>
      </w:r>
      <w:r w:rsidRPr="00AE421E">
        <w:rPr>
          <w:rFonts w:ascii="Book Antiqua" w:hAnsi="Book Antiqua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l’enrichissement culturel mutuel</w:t>
      </w:r>
    </w:p>
    <w:p w14:paraId="7ED36046" w14:textId="77777777" w:rsidR="00D86466" w:rsidRPr="00D5140E" w:rsidRDefault="00D86466" w:rsidP="00D5140E">
      <w:pPr>
        <w:pStyle w:val="Corpsdetexte"/>
        <w:spacing w:before="287"/>
        <w:jc w:val="center"/>
        <w:rPr>
          <w:sz w:val="28"/>
          <w:u w:val="single"/>
        </w:rPr>
      </w:pPr>
    </w:p>
    <w:p w14:paraId="0E215C70" w14:textId="77777777" w:rsidR="00D86466" w:rsidRPr="00D5140E" w:rsidRDefault="00631BA5" w:rsidP="00D5140E">
      <w:pPr>
        <w:pStyle w:val="Titre1"/>
        <w:jc w:val="center"/>
        <w:rPr>
          <w:color w:val="800000"/>
          <w:u w:val="single"/>
        </w:rPr>
      </w:pPr>
      <w:r w:rsidRPr="00D5140E">
        <w:rPr>
          <w:color w:val="800000"/>
          <w:u w:val="single"/>
        </w:rPr>
        <w:t>ENGAGEMENTS</w:t>
      </w:r>
      <w:r w:rsidRPr="00D5140E">
        <w:rPr>
          <w:rFonts w:ascii="Times New Roman"/>
          <w:b w:val="0"/>
          <w:color w:val="800000"/>
          <w:spacing w:val="16"/>
          <w:u w:val="single"/>
        </w:rPr>
        <w:t xml:space="preserve"> </w:t>
      </w:r>
      <w:r w:rsidRPr="00D5140E">
        <w:rPr>
          <w:color w:val="800000"/>
          <w:u w:val="single"/>
        </w:rPr>
        <w:t>DES</w:t>
      </w:r>
      <w:r w:rsidRPr="00D5140E">
        <w:rPr>
          <w:rFonts w:ascii="Times New Roman"/>
          <w:b w:val="0"/>
          <w:color w:val="800000"/>
          <w:spacing w:val="20"/>
          <w:u w:val="single"/>
        </w:rPr>
        <w:t xml:space="preserve"> </w:t>
      </w:r>
      <w:r w:rsidRPr="00D5140E">
        <w:rPr>
          <w:color w:val="800000"/>
          <w:u w:val="single"/>
        </w:rPr>
        <w:t>PARTENAIRES</w:t>
      </w:r>
      <w:r w:rsidRPr="00D5140E">
        <w:rPr>
          <w:rFonts w:ascii="Times New Roman"/>
          <w:b w:val="0"/>
          <w:color w:val="800000"/>
          <w:spacing w:val="20"/>
          <w:u w:val="single"/>
        </w:rPr>
        <w:t xml:space="preserve"> </w:t>
      </w:r>
      <w:r w:rsidRPr="00D5140E">
        <w:rPr>
          <w:color w:val="800000"/>
          <w:spacing w:val="-2"/>
          <w:u w:val="single"/>
        </w:rPr>
        <w:t>SENEGALAIS</w:t>
      </w:r>
    </w:p>
    <w:p w14:paraId="30E3E3AB" w14:textId="77777777" w:rsidR="00D86466" w:rsidRDefault="00D86466">
      <w:pPr>
        <w:pStyle w:val="Corpsdetexte"/>
        <w:spacing w:before="3"/>
        <w:rPr>
          <w:b/>
        </w:rPr>
      </w:pPr>
    </w:p>
    <w:p w14:paraId="31A1ECB1" w14:textId="0ED86437" w:rsidR="00D86466" w:rsidRPr="00AE421E" w:rsidRDefault="00631BA5" w:rsidP="00AE421E">
      <w:pPr>
        <w:pStyle w:val="Corpsdetexte"/>
        <w:spacing w:line="276" w:lineRule="auto"/>
        <w:ind w:left="478" w:right="285" w:hanging="339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5B2494BF" wp14:editId="256B5A4D">
            <wp:extent cx="88391" cy="89916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8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spacing w:val="80"/>
          <w:w w:val="15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 xml:space="preserve">Assurer un enseignement de qualité </w:t>
      </w:r>
    </w:p>
    <w:p w14:paraId="2C02066A" w14:textId="77777777" w:rsidR="00D86466" w:rsidRPr="00AE421E" w:rsidRDefault="00631BA5" w:rsidP="00AE421E">
      <w:pPr>
        <w:pStyle w:val="Corpsdetexte"/>
        <w:spacing w:before="1" w:line="276" w:lineRule="auto"/>
        <w:ind w:left="478" w:right="285" w:hanging="339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2273F991" wp14:editId="5639EEFD">
            <wp:extent cx="88391" cy="88392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spacing w:val="80"/>
          <w:w w:val="15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Accueillir les enfants dans de bonnes</w:t>
      </w:r>
      <w:r w:rsidRPr="00AE421E">
        <w:rPr>
          <w:rFonts w:ascii="Book Antiqua" w:hAnsi="Book Antiqua"/>
          <w:spacing w:val="19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conditions de</w:t>
      </w:r>
      <w:r w:rsidRPr="00AE421E">
        <w:rPr>
          <w:rFonts w:ascii="Book Antiqua" w:hAnsi="Book Antiqua"/>
          <w:spacing w:val="19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sécurité. Tout faire</w:t>
      </w:r>
      <w:r w:rsidRPr="00AE421E">
        <w:rPr>
          <w:rFonts w:ascii="Book Antiqua" w:hAnsi="Book Antiqua"/>
          <w:spacing w:val="19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pour leur assurer</w:t>
      </w:r>
      <w:r w:rsidRPr="00AE421E">
        <w:rPr>
          <w:rFonts w:ascii="Book Antiqua" w:hAnsi="Book Antiqua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un bon développement physique et mental en veillant à leur santé</w:t>
      </w:r>
    </w:p>
    <w:p w14:paraId="64BCC841" w14:textId="77777777" w:rsidR="00D86466" w:rsidRPr="00AE421E" w:rsidRDefault="00631BA5" w:rsidP="00AE421E">
      <w:pPr>
        <w:pStyle w:val="Corpsdetexte"/>
        <w:spacing w:line="276" w:lineRule="auto"/>
        <w:ind w:left="478" w:right="376" w:hanging="339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07924C69" wp14:editId="128A0C39">
            <wp:extent cx="88391" cy="82296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spacing w:val="8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Respecter le programme national d’enseignement en primaire en français, langue</w:t>
      </w:r>
      <w:r w:rsidRPr="00AE421E">
        <w:rPr>
          <w:rFonts w:ascii="Book Antiqua" w:hAnsi="Book Antiqua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officielle du pays</w:t>
      </w:r>
    </w:p>
    <w:p w14:paraId="7D6D0D7F" w14:textId="77777777" w:rsidR="00D86466" w:rsidRPr="00AE421E" w:rsidRDefault="00631BA5" w:rsidP="00AE421E">
      <w:pPr>
        <w:pStyle w:val="Corpsdetexte"/>
        <w:spacing w:line="276" w:lineRule="auto"/>
        <w:ind w:left="478" w:right="376" w:hanging="339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2E632F54" wp14:editId="2E1B7F76">
            <wp:extent cx="88391" cy="8991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8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spacing w:val="80"/>
          <w:w w:val="15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Présenter les résultats scolaires et œuvrer pour les optimiser. Faire réaliser et</w:t>
      </w:r>
      <w:r w:rsidRPr="00AE421E">
        <w:rPr>
          <w:rFonts w:ascii="Book Antiqua" w:hAnsi="Book Antiqua"/>
          <w:spacing w:val="4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communiquer à l’association les lettres et dessins réalisés pour les parrains</w:t>
      </w:r>
    </w:p>
    <w:p w14:paraId="5BABCB14" w14:textId="77777777" w:rsidR="00D86466" w:rsidRPr="00AE421E" w:rsidRDefault="00631BA5" w:rsidP="00AE421E">
      <w:pPr>
        <w:pStyle w:val="Corpsdetexte"/>
        <w:spacing w:line="276" w:lineRule="auto"/>
        <w:ind w:left="140" w:right="532"/>
        <w:rPr>
          <w:rFonts w:ascii="Book Antiqua" w:hAnsi="Book Antiqua"/>
          <w:sz w:val="24"/>
          <w:szCs w:val="24"/>
        </w:rPr>
      </w:pPr>
      <w:r w:rsidRPr="00AE421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6FF59274" wp14:editId="3B005C02">
            <wp:extent cx="88391" cy="8839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spacing w:val="80"/>
          <w:w w:val="15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Informer</w:t>
      </w:r>
      <w:r w:rsidRPr="00AE421E">
        <w:rPr>
          <w:rFonts w:ascii="Book Antiqua" w:hAnsi="Book Antiqua"/>
          <w:spacing w:val="16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l’association</w:t>
      </w:r>
      <w:r w:rsidRPr="00AE421E">
        <w:rPr>
          <w:rFonts w:ascii="Book Antiqua" w:hAnsi="Book Antiqua"/>
          <w:spacing w:val="18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des</w:t>
      </w:r>
      <w:r w:rsidRPr="00AE421E">
        <w:rPr>
          <w:rFonts w:ascii="Book Antiqua" w:hAnsi="Book Antiqua"/>
          <w:spacing w:val="17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absences</w:t>
      </w:r>
      <w:r w:rsidRPr="00AE421E">
        <w:rPr>
          <w:rFonts w:ascii="Book Antiqua" w:hAnsi="Book Antiqua"/>
          <w:spacing w:val="17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pour</w:t>
      </w:r>
      <w:r w:rsidRPr="00AE421E">
        <w:rPr>
          <w:rFonts w:ascii="Book Antiqua" w:hAnsi="Book Antiqua"/>
          <w:spacing w:val="16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maladie</w:t>
      </w:r>
      <w:r w:rsidRPr="00AE421E">
        <w:rPr>
          <w:rFonts w:ascii="Book Antiqua" w:hAnsi="Book Antiqua"/>
          <w:spacing w:val="16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grave</w:t>
      </w:r>
      <w:r w:rsidRPr="00AE421E">
        <w:rPr>
          <w:rFonts w:ascii="Book Antiqua" w:hAnsi="Book Antiqua"/>
          <w:spacing w:val="19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ou</w:t>
      </w:r>
      <w:r w:rsidRPr="00AE421E">
        <w:rPr>
          <w:rFonts w:ascii="Book Antiqua" w:hAnsi="Book Antiqua"/>
          <w:spacing w:val="18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départ</w:t>
      </w:r>
      <w:r w:rsidRPr="00AE421E">
        <w:rPr>
          <w:rFonts w:ascii="Book Antiqua" w:hAnsi="Book Antiqua"/>
          <w:spacing w:val="18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définitif</w:t>
      </w:r>
      <w:r w:rsidRPr="00AE421E">
        <w:rPr>
          <w:rFonts w:ascii="Book Antiqua" w:hAnsi="Book Antiqua"/>
          <w:spacing w:val="17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de</w:t>
      </w:r>
      <w:r w:rsidRPr="00AE421E">
        <w:rPr>
          <w:rFonts w:ascii="Book Antiqua" w:hAnsi="Book Antiqua"/>
          <w:spacing w:val="16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 xml:space="preserve">l’école </w:t>
      </w:r>
      <w:r w:rsidRPr="00AE421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17D699E9" wp14:editId="1EDB49AD">
            <wp:extent cx="88391" cy="8686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421E">
        <w:rPr>
          <w:rFonts w:ascii="Book Antiqua" w:hAnsi="Book Antiqua"/>
          <w:spacing w:val="80"/>
          <w:w w:val="15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Accompagner</w:t>
      </w:r>
      <w:r w:rsidRPr="00AE421E">
        <w:rPr>
          <w:rFonts w:ascii="Book Antiqua" w:hAnsi="Book Antiqua"/>
          <w:spacing w:val="32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ou</w:t>
      </w:r>
      <w:r w:rsidRPr="00AE421E">
        <w:rPr>
          <w:rFonts w:ascii="Book Antiqua" w:hAnsi="Book Antiqua"/>
          <w:spacing w:val="34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faire accompagner</w:t>
      </w:r>
      <w:r w:rsidRPr="00AE421E">
        <w:rPr>
          <w:rFonts w:ascii="Book Antiqua" w:hAnsi="Book Antiqua"/>
          <w:spacing w:val="32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les</w:t>
      </w:r>
      <w:r w:rsidRPr="00AE421E">
        <w:rPr>
          <w:rFonts w:ascii="Book Antiqua" w:hAnsi="Book Antiqua"/>
          <w:spacing w:val="3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parrains</w:t>
      </w:r>
      <w:r w:rsidRPr="00AE421E">
        <w:rPr>
          <w:rFonts w:ascii="Book Antiqua" w:hAnsi="Book Antiqua"/>
          <w:spacing w:val="30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en</w:t>
      </w:r>
      <w:r w:rsidRPr="00AE421E">
        <w:rPr>
          <w:rFonts w:ascii="Book Antiqua" w:hAnsi="Book Antiqua"/>
          <w:spacing w:val="34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cas</w:t>
      </w:r>
      <w:r w:rsidRPr="00AE421E">
        <w:rPr>
          <w:rFonts w:ascii="Book Antiqua" w:hAnsi="Book Antiqua"/>
          <w:spacing w:val="32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de</w:t>
      </w:r>
      <w:r w:rsidRPr="00AE421E">
        <w:rPr>
          <w:rFonts w:ascii="Book Antiqua" w:hAnsi="Book Antiqua"/>
          <w:spacing w:val="32"/>
          <w:sz w:val="24"/>
          <w:szCs w:val="24"/>
        </w:rPr>
        <w:t xml:space="preserve"> </w:t>
      </w:r>
      <w:r w:rsidRPr="00AE421E">
        <w:rPr>
          <w:rFonts w:ascii="Book Antiqua" w:hAnsi="Book Antiqua"/>
          <w:sz w:val="24"/>
          <w:szCs w:val="24"/>
        </w:rPr>
        <w:t>visite</w:t>
      </w:r>
    </w:p>
    <w:p w14:paraId="689AA78A" w14:textId="77777777" w:rsidR="00D86466" w:rsidRPr="00D5140E" w:rsidRDefault="00D86466" w:rsidP="00D5140E">
      <w:pPr>
        <w:pStyle w:val="Corpsdetexte"/>
        <w:jc w:val="center"/>
        <w:rPr>
          <w:sz w:val="28"/>
          <w:u w:val="single"/>
        </w:rPr>
      </w:pPr>
    </w:p>
    <w:p w14:paraId="59501E8C" w14:textId="35DA52EE" w:rsidR="00D86466" w:rsidRDefault="00631BA5" w:rsidP="00D5140E">
      <w:pPr>
        <w:pStyle w:val="Titre1"/>
        <w:spacing w:before="1"/>
        <w:jc w:val="center"/>
        <w:rPr>
          <w:color w:val="800000"/>
          <w:spacing w:val="-2"/>
          <w:u w:val="single"/>
        </w:rPr>
      </w:pPr>
      <w:r w:rsidRPr="00D5140E">
        <w:rPr>
          <w:color w:val="800000"/>
          <w:u w:val="single"/>
        </w:rPr>
        <w:t>ENGAGEMENTS</w:t>
      </w:r>
      <w:r w:rsidRPr="00D5140E">
        <w:rPr>
          <w:rFonts w:ascii="Times New Roman"/>
          <w:b w:val="0"/>
          <w:color w:val="800000"/>
          <w:spacing w:val="19"/>
          <w:u w:val="single"/>
        </w:rPr>
        <w:t xml:space="preserve"> </w:t>
      </w:r>
      <w:r w:rsidRPr="00D5140E">
        <w:rPr>
          <w:color w:val="800000"/>
          <w:u w:val="single"/>
        </w:rPr>
        <w:t>DES</w:t>
      </w:r>
      <w:r w:rsidRPr="00D5140E">
        <w:rPr>
          <w:rFonts w:ascii="Times New Roman"/>
          <w:b w:val="0"/>
          <w:color w:val="800000"/>
          <w:spacing w:val="22"/>
          <w:u w:val="single"/>
        </w:rPr>
        <w:t xml:space="preserve"> </w:t>
      </w:r>
      <w:r w:rsidRPr="00D5140E">
        <w:rPr>
          <w:color w:val="800000"/>
          <w:spacing w:val="-2"/>
          <w:u w:val="single"/>
        </w:rPr>
        <w:t>PARRAINS</w:t>
      </w:r>
    </w:p>
    <w:p w14:paraId="13AC4204" w14:textId="77777777" w:rsidR="00DB0B2A" w:rsidRPr="00D5140E" w:rsidRDefault="00DB0B2A" w:rsidP="00D5140E">
      <w:pPr>
        <w:pStyle w:val="Titre1"/>
        <w:spacing w:before="1"/>
        <w:jc w:val="center"/>
        <w:rPr>
          <w:color w:val="800000"/>
          <w:u w:val="single"/>
        </w:rPr>
      </w:pPr>
      <w:bookmarkStart w:id="0" w:name="_GoBack"/>
      <w:bookmarkEnd w:id="0"/>
    </w:p>
    <w:p w14:paraId="71B0D5E5" w14:textId="77777777" w:rsidR="00D86466" w:rsidRDefault="00D86466">
      <w:pPr>
        <w:pStyle w:val="Corpsdetexte"/>
        <w:spacing w:before="3"/>
        <w:rPr>
          <w:b/>
        </w:rPr>
      </w:pPr>
    </w:p>
    <w:p w14:paraId="280AA7C1" w14:textId="77777777" w:rsidR="00D86466" w:rsidRPr="00D5140E" w:rsidRDefault="00631BA5" w:rsidP="00D5140E">
      <w:pPr>
        <w:pStyle w:val="Corpsdetexte"/>
        <w:spacing w:line="276" w:lineRule="auto"/>
        <w:ind w:left="478" w:right="376" w:hanging="339"/>
        <w:rPr>
          <w:rFonts w:ascii="Book Antiqua" w:hAnsi="Book Antiqua"/>
          <w:sz w:val="24"/>
          <w:szCs w:val="24"/>
        </w:rPr>
      </w:pPr>
      <w:r w:rsidRPr="00D5140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5DA63701" wp14:editId="4C99144E">
            <wp:extent cx="88391" cy="8686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140E">
        <w:rPr>
          <w:rFonts w:ascii="Book Antiqua" w:hAnsi="Book Antiqua"/>
          <w:spacing w:val="80"/>
          <w:w w:val="150"/>
          <w:sz w:val="24"/>
          <w:szCs w:val="24"/>
        </w:rPr>
        <w:t xml:space="preserve"> </w:t>
      </w:r>
      <w:r w:rsidRPr="00D5140E">
        <w:rPr>
          <w:rFonts w:ascii="Book Antiqua" w:hAnsi="Book Antiqua"/>
          <w:sz w:val="24"/>
          <w:szCs w:val="24"/>
        </w:rPr>
        <w:t>Agir dans leur communication avec les enfants dans le respect des valeurs de</w:t>
      </w:r>
      <w:r w:rsidRPr="00D5140E">
        <w:rPr>
          <w:rFonts w:ascii="Book Antiqua" w:hAnsi="Book Antiqua"/>
          <w:spacing w:val="80"/>
          <w:sz w:val="24"/>
          <w:szCs w:val="24"/>
        </w:rPr>
        <w:t xml:space="preserve"> </w:t>
      </w:r>
      <w:r w:rsidRPr="00D5140E">
        <w:rPr>
          <w:rFonts w:ascii="Book Antiqua" w:hAnsi="Book Antiqua"/>
          <w:spacing w:val="-2"/>
          <w:sz w:val="24"/>
          <w:szCs w:val="24"/>
        </w:rPr>
        <w:t>l’association</w:t>
      </w:r>
    </w:p>
    <w:p w14:paraId="3BD270CE" w14:textId="77777777" w:rsidR="00D86466" w:rsidRPr="00D5140E" w:rsidRDefault="00631BA5" w:rsidP="00D5140E">
      <w:pPr>
        <w:pStyle w:val="Corpsdetexte"/>
        <w:spacing w:line="276" w:lineRule="auto"/>
        <w:ind w:left="478" w:right="376" w:hanging="339"/>
        <w:rPr>
          <w:rFonts w:ascii="Book Antiqua" w:hAnsi="Book Antiqua"/>
          <w:sz w:val="24"/>
          <w:szCs w:val="24"/>
        </w:rPr>
      </w:pPr>
      <w:r w:rsidRPr="00D5140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27ACC03D" wp14:editId="2957BE13">
            <wp:extent cx="88391" cy="9144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140E">
        <w:rPr>
          <w:rFonts w:ascii="Book Antiqua" w:hAnsi="Book Antiqua"/>
          <w:spacing w:val="80"/>
          <w:w w:val="150"/>
          <w:sz w:val="24"/>
          <w:szCs w:val="24"/>
        </w:rPr>
        <w:t xml:space="preserve"> </w:t>
      </w:r>
      <w:r w:rsidRPr="00D5140E">
        <w:rPr>
          <w:rFonts w:ascii="Book Antiqua" w:hAnsi="Book Antiqua"/>
          <w:sz w:val="24"/>
          <w:szCs w:val="24"/>
        </w:rPr>
        <w:t>En cas de visite au Sénégal, prévenir l’association à des fins d’organisation. Respecter</w:t>
      </w:r>
      <w:r w:rsidRPr="00D5140E">
        <w:rPr>
          <w:rFonts w:ascii="Book Antiqua" w:hAnsi="Book Antiqua"/>
          <w:spacing w:val="80"/>
          <w:sz w:val="24"/>
          <w:szCs w:val="24"/>
        </w:rPr>
        <w:t xml:space="preserve"> </w:t>
      </w:r>
      <w:r w:rsidRPr="00D5140E">
        <w:rPr>
          <w:rFonts w:ascii="Book Antiqua" w:hAnsi="Book Antiqua"/>
          <w:sz w:val="24"/>
          <w:szCs w:val="24"/>
        </w:rPr>
        <w:t>par leur tenue et leur comportement la vie sociale, la culture et ne pas</w:t>
      </w:r>
      <w:r w:rsidRPr="00D5140E">
        <w:rPr>
          <w:rFonts w:ascii="Book Antiqua" w:hAnsi="Book Antiqua"/>
          <w:spacing w:val="33"/>
          <w:sz w:val="24"/>
          <w:szCs w:val="24"/>
        </w:rPr>
        <w:t xml:space="preserve"> </w:t>
      </w:r>
      <w:r w:rsidRPr="00D5140E">
        <w:rPr>
          <w:rFonts w:ascii="Book Antiqua" w:hAnsi="Book Antiqua"/>
          <w:sz w:val="24"/>
          <w:szCs w:val="24"/>
        </w:rPr>
        <w:t>perturber le</w:t>
      </w:r>
      <w:r w:rsidRPr="00D5140E">
        <w:rPr>
          <w:rFonts w:ascii="Book Antiqua" w:hAnsi="Book Antiqua"/>
          <w:spacing w:val="40"/>
          <w:sz w:val="24"/>
          <w:szCs w:val="24"/>
        </w:rPr>
        <w:t xml:space="preserve"> </w:t>
      </w:r>
      <w:r w:rsidRPr="00D5140E">
        <w:rPr>
          <w:rFonts w:ascii="Book Antiqua" w:hAnsi="Book Antiqua"/>
          <w:sz w:val="24"/>
          <w:szCs w:val="24"/>
        </w:rPr>
        <w:t>travail des enseignants</w:t>
      </w:r>
    </w:p>
    <w:p w14:paraId="133E5293" w14:textId="1F4403F7" w:rsidR="00D86466" w:rsidRPr="00D5140E" w:rsidRDefault="00631BA5" w:rsidP="00D5140E">
      <w:pPr>
        <w:pStyle w:val="Corpsdetexte"/>
        <w:spacing w:line="276" w:lineRule="auto"/>
        <w:ind w:left="478" w:right="376" w:hanging="339"/>
        <w:rPr>
          <w:rFonts w:ascii="Book Antiqua" w:hAnsi="Book Antiqua"/>
          <w:sz w:val="24"/>
          <w:szCs w:val="24"/>
        </w:rPr>
      </w:pPr>
      <w:r w:rsidRPr="00D5140E">
        <w:rPr>
          <w:rFonts w:ascii="Book Antiqua" w:hAnsi="Book Antiqua"/>
          <w:noProof/>
          <w:sz w:val="24"/>
          <w:szCs w:val="24"/>
        </w:rPr>
        <w:drawing>
          <wp:inline distT="0" distB="0" distL="0" distR="0" wp14:anchorId="2623B78B" wp14:editId="434524C4">
            <wp:extent cx="88391" cy="89919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" cy="8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140E">
        <w:rPr>
          <w:rFonts w:ascii="Book Antiqua" w:hAnsi="Book Antiqua"/>
          <w:spacing w:val="80"/>
          <w:sz w:val="24"/>
          <w:szCs w:val="24"/>
        </w:rPr>
        <w:t xml:space="preserve"> </w:t>
      </w:r>
      <w:r w:rsidRPr="00D5140E">
        <w:rPr>
          <w:rFonts w:ascii="Book Antiqua" w:hAnsi="Book Antiqua"/>
          <w:sz w:val="24"/>
          <w:szCs w:val="24"/>
        </w:rPr>
        <w:t xml:space="preserve">S’engager moralement, sauf contrainte de force majeure, à accompagner son </w:t>
      </w:r>
      <w:r w:rsidRPr="00D5140E">
        <w:rPr>
          <w:rFonts w:ascii="Book Antiqua" w:hAnsi="Book Antiqua"/>
          <w:b/>
          <w:bCs/>
          <w:sz w:val="24"/>
          <w:szCs w:val="24"/>
        </w:rPr>
        <w:t>filleul</w:t>
      </w:r>
      <w:r w:rsidRPr="00D5140E">
        <w:rPr>
          <w:rFonts w:ascii="Book Antiqua" w:hAnsi="Book Antiqua"/>
          <w:b/>
          <w:bCs/>
          <w:spacing w:val="40"/>
          <w:sz w:val="24"/>
          <w:szCs w:val="24"/>
        </w:rPr>
        <w:t xml:space="preserve"> </w:t>
      </w:r>
      <w:r w:rsidRPr="00D5140E">
        <w:rPr>
          <w:rFonts w:ascii="Book Antiqua" w:hAnsi="Book Antiqua"/>
          <w:b/>
          <w:bCs/>
          <w:sz w:val="24"/>
          <w:szCs w:val="24"/>
        </w:rPr>
        <w:t xml:space="preserve">jusqu’à la fin de son cycle scolaire </w:t>
      </w:r>
      <w:r w:rsidR="008F50BA" w:rsidRPr="00D5140E">
        <w:rPr>
          <w:rFonts w:ascii="Book Antiqua" w:hAnsi="Book Antiqua"/>
          <w:b/>
          <w:bCs/>
          <w:sz w:val="24"/>
          <w:szCs w:val="24"/>
        </w:rPr>
        <w:t>primair</w:t>
      </w:r>
      <w:r w:rsidR="008F50BA">
        <w:rPr>
          <w:rFonts w:ascii="Book Antiqua" w:hAnsi="Book Antiqua"/>
          <w:b/>
          <w:bCs/>
          <w:sz w:val="24"/>
          <w:szCs w:val="24"/>
        </w:rPr>
        <w:t>e et secondaire</w:t>
      </w:r>
    </w:p>
    <w:sectPr w:rsidR="00D86466" w:rsidRPr="00D5140E" w:rsidSect="00D5140E">
      <w:headerReference w:type="default" r:id="rId17"/>
      <w:footerReference w:type="default" r:id="rId18"/>
      <w:pgSz w:w="11900" w:h="16840"/>
      <w:pgMar w:top="719" w:right="900" w:bottom="1060" w:left="1300" w:header="574" w:footer="8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514828" w14:textId="77777777" w:rsidR="003447FA" w:rsidRDefault="003447FA">
      <w:r>
        <w:separator/>
      </w:r>
    </w:p>
  </w:endnote>
  <w:endnote w:type="continuationSeparator" w:id="0">
    <w:p w14:paraId="333FADBD" w14:textId="77777777" w:rsidR="003447FA" w:rsidRDefault="00344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IPAPMinch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C8413" w14:textId="77777777" w:rsidR="00D86466" w:rsidRDefault="00631BA5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3088" behindDoc="1" locked="0" layoutInCell="1" allowOverlap="1" wp14:anchorId="5ABB33FD" wp14:editId="5AC65889">
              <wp:simplePos x="0" y="0"/>
              <wp:positionH relativeFrom="page">
                <wp:posOffset>930639</wp:posOffset>
              </wp:positionH>
              <wp:positionV relativeFrom="page">
                <wp:posOffset>10005601</wp:posOffset>
              </wp:positionV>
              <wp:extent cx="5731510" cy="3479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31510" cy="3479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56157" w14:textId="5BB34F15" w:rsidR="00D86466" w:rsidRDefault="00D86466">
                          <w:pPr>
                            <w:spacing w:line="168" w:lineRule="exact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BB33F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3.3pt;margin-top:787.85pt;width:451.3pt;height:27.4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" filled="f" stroked="f">
              <v:textbox inset="0,0,0,0">
                <w:txbxContent>
                  <w:p w14:paraId="7FE56157" w14:textId="5BB34F15" w:rsidR="00D86466" w:rsidRDefault="00D86466">
                    <w:pPr>
                      <w:spacing w:line="168" w:lineRule="exact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3600" behindDoc="1" locked="0" layoutInCell="1" allowOverlap="1" wp14:anchorId="063F61A1" wp14:editId="48911981">
              <wp:simplePos x="0" y="0"/>
              <wp:positionH relativeFrom="page">
                <wp:posOffset>6725409</wp:posOffset>
              </wp:positionH>
              <wp:positionV relativeFrom="page">
                <wp:posOffset>10328891</wp:posOffset>
              </wp:positionV>
              <wp:extent cx="167640" cy="1739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64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967CF4" w14:textId="77777777" w:rsidR="00D86466" w:rsidRDefault="00631BA5">
                          <w:pPr>
                            <w:pStyle w:val="Corpsdetexte"/>
                            <w:spacing w:before="10" w:line="264" w:lineRule="exact"/>
                            <w:ind w:left="60"/>
                            <w:rPr>
                              <w:rFonts w:ascii="IPAPMincho"/>
                            </w:rPr>
                          </w:pPr>
                          <w:r>
                            <w:rPr>
                              <w:rFonts w:ascii="IPAPMincho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IPAPMincho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IPAPMincho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IPAPMincho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IPAPMincho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3F61A1" id="Textbox 3" o:spid="_x0000_s1027" type="#_x0000_t202" style="position:absolute;margin-left:529.55pt;margin-top:813.3pt;width:13.2pt;height:13.7pt;z-index:-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" filled="f" stroked="f">
              <v:textbox inset="0,0,0,0">
                <w:txbxContent>
                  <w:p w14:paraId="72967CF4" w14:textId="77777777" w:rsidR="00D86466" w:rsidRDefault="00631BA5">
                    <w:pPr>
                      <w:pStyle w:val="Corpsdetexte"/>
                      <w:spacing w:before="10" w:line="264" w:lineRule="exact"/>
                      <w:ind w:left="60"/>
                      <w:rPr>
                        <w:rFonts w:ascii="IPAPMincho"/>
                      </w:rPr>
                    </w:pPr>
                    <w:r>
                      <w:rPr>
                        <w:rFonts w:ascii="IPAPMincho"/>
                        <w:spacing w:val="-10"/>
                      </w:rPr>
                      <w:fldChar w:fldCharType="begin"/>
                    </w:r>
                    <w:r>
                      <w:rPr>
                        <w:rFonts w:ascii="IPAPMincho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IPAPMincho"/>
                        <w:spacing w:val="-10"/>
                      </w:rPr>
                      <w:fldChar w:fldCharType="separate"/>
                    </w:r>
                    <w:r>
                      <w:rPr>
                        <w:rFonts w:ascii="IPAPMincho"/>
                        <w:spacing w:val="-10"/>
                      </w:rPr>
                      <w:t>1</w:t>
                    </w:r>
                    <w:r>
                      <w:rPr>
                        <w:rFonts w:ascii="IPAPMincho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B75514" w14:textId="77777777" w:rsidR="003447FA" w:rsidRDefault="003447FA">
      <w:r>
        <w:separator/>
      </w:r>
    </w:p>
  </w:footnote>
  <w:footnote w:type="continuationSeparator" w:id="0">
    <w:p w14:paraId="634EB6EC" w14:textId="77777777" w:rsidR="003447FA" w:rsidRDefault="00344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CAECD" w14:textId="134C88FB" w:rsidR="00D86466" w:rsidRDefault="00D86466">
    <w:pPr>
      <w:pStyle w:val="Corpsdetexte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466"/>
    <w:rsid w:val="000A74BD"/>
    <w:rsid w:val="00156B78"/>
    <w:rsid w:val="001B6BD8"/>
    <w:rsid w:val="003447FA"/>
    <w:rsid w:val="00381983"/>
    <w:rsid w:val="00631BA5"/>
    <w:rsid w:val="00863804"/>
    <w:rsid w:val="008F50BA"/>
    <w:rsid w:val="009253A5"/>
    <w:rsid w:val="00A85C70"/>
    <w:rsid w:val="00AB0218"/>
    <w:rsid w:val="00AE421E"/>
    <w:rsid w:val="00B51797"/>
    <w:rsid w:val="00D5140E"/>
    <w:rsid w:val="00D86466"/>
    <w:rsid w:val="00DB0B2A"/>
    <w:rsid w:val="00F4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228F52"/>
  <w15:docId w15:val="{077CA862-564A-4B31-8C31-9D299CC9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9"/>
    <w:qFormat/>
    <w:pPr>
      <w:ind w:left="118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89"/>
      <w:ind w:left="120"/>
      <w:jc w:val="center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AE421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E421E"/>
    <w:rPr>
      <w:rFonts w:ascii="Verdana" w:eastAsia="Verdana" w:hAnsi="Verdana" w:cs="Verdan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E421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E421E"/>
    <w:rPr>
      <w:rFonts w:ascii="Verdana" w:eastAsia="Verdana" w:hAnsi="Verdana" w:cs="Verdana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Charte de l'association 2015</vt:lpstr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Charte de l'association 2015</dc:title>
  <dc:creator>Alain</dc:creator>
  <cp:lastModifiedBy>Utilisateur</cp:lastModifiedBy>
  <cp:revision>3</cp:revision>
  <cp:lastPrinted>2026-06-09T13:31:00Z</cp:lastPrinted>
  <dcterms:created xsi:type="dcterms:W3CDTF">2026-06-09T13:32:00Z</dcterms:created>
  <dcterms:modified xsi:type="dcterms:W3CDTF">2026-09-25T16:13:00Z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2015-03-16T00:00:00Z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2024-06-10T00:00:00Z</vt:filetime>
  </property>
  <property fmtid="{D5CDD505-2E9C-101B-9397-08002B2CF9AE}" pid="5" name="Producer">
    <vt:lpwstr>3-Heights(TM) PDF Security Shell 4.8.25.2 (http://www.pdf-tools.com)</vt:lpwstr>
  </property>
</Properties>
</file>